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04" w:rsidRDefault="00C53904" w:rsidP="009C137F">
      <w:pPr>
        <w:tabs>
          <w:tab w:val="left" w:pos="7245"/>
        </w:tabs>
      </w:pPr>
      <w:bookmarkStart w:id="0" w:name="_GoBack"/>
      <w:bookmarkEnd w:id="0"/>
    </w:p>
    <w:p w:rsidR="00E12103" w:rsidRDefault="00E12103" w:rsidP="009C137F">
      <w:pPr>
        <w:tabs>
          <w:tab w:val="left" w:pos="7245"/>
        </w:tabs>
      </w:pPr>
    </w:p>
    <w:p w:rsidR="00E12103" w:rsidRPr="008D13B4" w:rsidRDefault="00E12103" w:rsidP="009C137F">
      <w:pPr>
        <w:tabs>
          <w:tab w:val="left" w:pos="7245"/>
        </w:tabs>
      </w:pPr>
    </w:p>
    <w:p w:rsidR="004C68F6" w:rsidRPr="008D13B4" w:rsidRDefault="000B5EDC" w:rsidP="000B5EDC">
      <w:pPr>
        <w:tabs>
          <w:tab w:val="left" w:pos="7245"/>
        </w:tabs>
        <w:jc w:val="right"/>
      </w:pPr>
      <w:r w:rsidRPr="008D13B4">
        <w:t>ПРОЕКТ</w:t>
      </w:r>
    </w:p>
    <w:p w:rsidR="004C68F6" w:rsidRDefault="004C68F6" w:rsidP="009C137F">
      <w:pPr>
        <w:tabs>
          <w:tab w:val="left" w:pos="7245"/>
        </w:tabs>
      </w:pPr>
    </w:p>
    <w:p w:rsidR="004C68F6" w:rsidRDefault="004C68F6" w:rsidP="009C137F">
      <w:pPr>
        <w:tabs>
          <w:tab w:val="left" w:pos="7245"/>
        </w:tabs>
      </w:pPr>
    </w:p>
    <w:p w:rsidR="004C68F6" w:rsidRDefault="004C68F6" w:rsidP="009C137F">
      <w:pPr>
        <w:tabs>
          <w:tab w:val="left" w:pos="7245"/>
        </w:tabs>
      </w:pPr>
    </w:p>
    <w:p w:rsidR="004C68F6" w:rsidRDefault="004C68F6" w:rsidP="009C137F">
      <w:pPr>
        <w:tabs>
          <w:tab w:val="left" w:pos="7245"/>
        </w:tabs>
      </w:pPr>
    </w:p>
    <w:p w:rsidR="004C68F6" w:rsidRPr="004C68F6" w:rsidRDefault="004C68F6" w:rsidP="009C137F">
      <w:pPr>
        <w:tabs>
          <w:tab w:val="left" w:pos="7245"/>
        </w:tabs>
        <w:rPr>
          <w:i/>
        </w:rPr>
      </w:pPr>
    </w:p>
    <w:p w:rsidR="00C53904" w:rsidRDefault="00C53904" w:rsidP="009C137F">
      <w:pPr>
        <w:tabs>
          <w:tab w:val="left" w:pos="7245"/>
        </w:tabs>
      </w:pPr>
    </w:p>
    <w:p w:rsidR="00E12103" w:rsidRDefault="00E12103" w:rsidP="009C137F">
      <w:pPr>
        <w:tabs>
          <w:tab w:val="left" w:pos="7245"/>
        </w:tabs>
      </w:pPr>
    </w:p>
    <w:p w:rsidR="009C137F" w:rsidRPr="00616B13" w:rsidRDefault="009C137F" w:rsidP="00616B13">
      <w:pPr>
        <w:tabs>
          <w:tab w:val="left" w:pos="7245"/>
        </w:tabs>
        <w:rPr>
          <w:i/>
        </w:rPr>
      </w:pPr>
      <w:r>
        <w:tab/>
      </w:r>
    </w:p>
    <w:p w:rsidR="00A32005" w:rsidRPr="008D13B4" w:rsidRDefault="008D13B4">
      <w:pPr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="00325E55" w:rsidRPr="008D13B4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="00325E55" w:rsidRPr="008D13B4">
        <w:rPr>
          <w:sz w:val="28"/>
          <w:szCs w:val="28"/>
        </w:rPr>
        <w:t xml:space="preserve">внесении </w:t>
      </w:r>
      <w:r>
        <w:rPr>
          <w:sz w:val="28"/>
          <w:szCs w:val="28"/>
        </w:rPr>
        <w:t xml:space="preserve">  </w:t>
      </w:r>
      <w:r w:rsidR="00325E55" w:rsidRPr="008D13B4">
        <w:rPr>
          <w:sz w:val="28"/>
          <w:szCs w:val="28"/>
        </w:rPr>
        <w:t>изменени</w:t>
      </w:r>
      <w:r w:rsidR="00E93AA1" w:rsidRPr="008D13B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0D50F4" w:rsidRPr="008D13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D50F4" w:rsidRPr="008D13B4">
        <w:rPr>
          <w:sz w:val="28"/>
          <w:szCs w:val="28"/>
        </w:rPr>
        <w:t>и</w:t>
      </w:r>
    </w:p>
    <w:p w:rsidR="000D50F4" w:rsidRPr="008D13B4" w:rsidRDefault="008D13B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50F4" w:rsidRPr="008D13B4">
        <w:rPr>
          <w:sz w:val="28"/>
          <w:szCs w:val="28"/>
        </w:rPr>
        <w:t xml:space="preserve">дополнений </w:t>
      </w:r>
      <w:r>
        <w:rPr>
          <w:sz w:val="28"/>
          <w:szCs w:val="28"/>
        </w:rPr>
        <w:t xml:space="preserve"> </w:t>
      </w:r>
      <w:r w:rsidR="00325E55" w:rsidRPr="008D13B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25E55" w:rsidRPr="008D13B4">
        <w:rPr>
          <w:sz w:val="28"/>
          <w:szCs w:val="28"/>
        </w:rPr>
        <w:t xml:space="preserve"> </w:t>
      </w:r>
      <w:r w:rsidR="009D6665" w:rsidRPr="008D13B4">
        <w:rPr>
          <w:sz w:val="28"/>
          <w:szCs w:val="28"/>
        </w:rPr>
        <w:t>постановле</w:t>
      </w:r>
      <w:r w:rsidR="00A32005" w:rsidRPr="008D13B4">
        <w:rPr>
          <w:sz w:val="28"/>
          <w:szCs w:val="28"/>
        </w:rPr>
        <w:t>ние</w:t>
      </w:r>
      <w:r w:rsidR="00A036C2" w:rsidRPr="008D13B4">
        <w:rPr>
          <w:sz w:val="28"/>
          <w:szCs w:val="28"/>
        </w:rPr>
        <w:t xml:space="preserve"> </w:t>
      </w:r>
    </w:p>
    <w:p w:rsidR="00A036C2" w:rsidRPr="008D13B4" w:rsidRDefault="000D50F4">
      <w:pPr>
        <w:rPr>
          <w:sz w:val="28"/>
          <w:szCs w:val="28"/>
        </w:rPr>
      </w:pPr>
      <w:r w:rsidRPr="008D13B4">
        <w:rPr>
          <w:sz w:val="28"/>
          <w:szCs w:val="28"/>
        </w:rPr>
        <w:t xml:space="preserve"> </w:t>
      </w:r>
      <w:r w:rsidR="00A036C2" w:rsidRPr="008D13B4">
        <w:rPr>
          <w:sz w:val="28"/>
          <w:szCs w:val="28"/>
        </w:rPr>
        <w:t>Администрации города Челябинска</w:t>
      </w:r>
    </w:p>
    <w:p w:rsidR="00252EB3" w:rsidRPr="008D13B4" w:rsidRDefault="009D6665" w:rsidP="00E85CB5">
      <w:pPr>
        <w:rPr>
          <w:sz w:val="28"/>
          <w:szCs w:val="28"/>
        </w:rPr>
      </w:pPr>
      <w:r w:rsidRPr="008D13B4">
        <w:rPr>
          <w:sz w:val="28"/>
          <w:szCs w:val="28"/>
        </w:rPr>
        <w:t xml:space="preserve"> от </w:t>
      </w:r>
      <w:r w:rsidR="008D13B4">
        <w:rPr>
          <w:sz w:val="28"/>
          <w:szCs w:val="28"/>
        </w:rPr>
        <w:t xml:space="preserve"> </w:t>
      </w:r>
      <w:r w:rsidR="00121C9E" w:rsidRPr="008D13B4">
        <w:rPr>
          <w:sz w:val="28"/>
          <w:szCs w:val="28"/>
        </w:rPr>
        <w:t>21.09.2012</w:t>
      </w:r>
      <w:r w:rsidR="00E85CB5" w:rsidRPr="008D13B4">
        <w:rPr>
          <w:sz w:val="28"/>
          <w:szCs w:val="28"/>
        </w:rPr>
        <w:t xml:space="preserve"> </w:t>
      </w:r>
      <w:r w:rsidR="008D13B4">
        <w:rPr>
          <w:sz w:val="28"/>
          <w:szCs w:val="28"/>
        </w:rPr>
        <w:t xml:space="preserve"> </w:t>
      </w:r>
      <w:r w:rsidR="00A32005" w:rsidRPr="008D13B4">
        <w:rPr>
          <w:sz w:val="28"/>
          <w:szCs w:val="28"/>
        </w:rPr>
        <w:t xml:space="preserve"> №</w:t>
      </w:r>
      <w:r w:rsidR="008D13B4">
        <w:rPr>
          <w:sz w:val="28"/>
          <w:szCs w:val="28"/>
        </w:rPr>
        <w:t xml:space="preserve"> </w:t>
      </w:r>
      <w:r w:rsidR="00A32005" w:rsidRPr="008D13B4">
        <w:rPr>
          <w:sz w:val="28"/>
          <w:szCs w:val="28"/>
        </w:rPr>
        <w:t xml:space="preserve"> </w:t>
      </w:r>
      <w:r w:rsidR="00121C9E" w:rsidRPr="008D13B4">
        <w:rPr>
          <w:sz w:val="28"/>
          <w:szCs w:val="28"/>
        </w:rPr>
        <w:t>207</w:t>
      </w:r>
      <w:r w:rsidRPr="008D13B4">
        <w:rPr>
          <w:sz w:val="28"/>
          <w:szCs w:val="28"/>
        </w:rPr>
        <w:t>-п</w:t>
      </w:r>
      <w:r w:rsidR="00A32005" w:rsidRPr="008D13B4">
        <w:rPr>
          <w:sz w:val="28"/>
          <w:szCs w:val="28"/>
        </w:rPr>
        <w:t xml:space="preserve"> </w:t>
      </w:r>
    </w:p>
    <w:p w:rsidR="0062697C" w:rsidRPr="006D3EAE" w:rsidRDefault="0062697C">
      <w:pPr>
        <w:rPr>
          <w:sz w:val="26"/>
          <w:szCs w:val="26"/>
        </w:rPr>
      </w:pPr>
    </w:p>
    <w:p w:rsidR="00E85CB5" w:rsidRDefault="00E85CB5">
      <w:pPr>
        <w:rPr>
          <w:sz w:val="26"/>
          <w:szCs w:val="26"/>
        </w:rPr>
      </w:pPr>
    </w:p>
    <w:p w:rsidR="00E526DE" w:rsidRPr="006D3EAE" w:rsidRDefault="00E526DE">
      <w:pPr>
        <w:rPr>
          <w:sz w:val="26"/>
          <w:szCs w:val="26"/>
        </w:rPr>
      </w:pPr>
    </w:p>
    <w:p w:rsidR="0062697C" w:rsidRPr="008D13B4" w:rsidRDefault="0062697C" w:rsidP="00E85CB5">
      <w:pPr>
        <w:tabs>
          <w:tab w:val="left" w:pos="709"/>
        </w:tabs>
        <w:jc w:val="both"/>
        <w:rPr>
          <w:sz w:val="28"/>
          <w:szCs w:val="28"/>
        </w:rPr>
      </w:pPr>
      <w:r w:rsidRPr="008D13B4">
        <w:rPr>
          <w:sz w:val="28"/>
          <w:szCs w:val="28"/>
        </w:rPr>
        <w:t xml:space="preserve">        </w:t>
      </w:r>
      <w:r w:rsidR="009D6665" w:rsidRPr="008D13B4">
        <w:rPr>
          <w:sz w:val="28"/>
          <w:szCs w:val="28"/>
        </w:rPr>
        <w:t xml:space="preserve">  </w:t>
      </w:r>
      <w:r w:rsidRPr="008D13B4">
        <w:rPr>
          <w:sz w:val="28"/>
          <w:szCs w:val="28"/>
        </w:rPr>
        <w:t xml:space="preserve"> В соответствии с </w:t>
      </w:r>
      <w:r w:rsidR="006D3EAE" w:rsidRPr="008D13B4">
        <w:rPr>
          <w:sz w:val="28"/>
          <w:szCs w:val="28"/>
        </w:rPr>
        <w:t>действующим законодательством</w:t>
      </w:r>
      <w:r w:rsidRPr="008D13B4">
        <w:rPr>
          <w:sz w:val="28"/>
          <w:szCs w:val="28"/>
        </w:rPr>
        <w:t xml:space="preserve"> Российской Федерации, Уставом города Челябинска</w:t>
      </w:r>
      <w:r w:rsidR="00E85CB5" w:rsidRPr="008D13B4">
        <w:rPr>
          <w:sz w:val="28"/>
          <w:szCs w:val="28"/>
        </w:rPr>
        <w:t xml:space="preserve"> </w:t>
      </w:r>
    </w:p>
    <w:p w:rsidR="008D13B4" w:rsidRPr="008D13B4" w:rsidRDefault="008D13B4" w:rsidP="0062697C">
      <w:pPr>
        <w:jc w:val="center"/>
        <w:rPr>
          <w:sz w:val="28"/>
          <w:szCs w:val="28"/>
        </w:rPr>
      </w:pPr>
    </w:p>
    <w:p w:rsidR="008D13B4" w:rsidRPr="008D13B4" w:rsidRDefault="008D13B4" w:rsidP="0062697C">
      <w:pPr>
        <w:jc w:val="center"/>
        <w:rPr>
          <w:sz w:val="28"/>
          <w:szCs w:val="28"/>
        </w:rPr>
      </w:pPr>
    </w:p>
    <w:p w:rsidR="0062697C" w:rsidRPr="008D13B4" w:rsidRDefault="00B30FFE" w:rsidP="0062697C">
      <w:pPr>
        <w:jc w:val="center"/>
        <w:rPr>
          <w:sz w:val="28"/>
          <w:szCs w:val="28"/>
        </w:rPr>
      </w:pPr>
      <w:r w:rsidRPr="008D13B4">
        <w:rPr>
          <w:sz w:val="28"/>
          <w:szCs w:val="28"/>
        </w:rPr>
        <w:t>ПОСТАНОВЛЯЮ</w:t>
      </w:r>
      <w:r w:rsidR="0062697C" w:rsidRPr="008D13B4">
        <w:rPr>
          <w:sz w:val="28"/>
          <w:szCs w:val="28"/>
        </w:rPr>
        <w:t>:</w:t>
      </w:r>
    </w:p>
    <w:p w:rsidR="009C137F" w:rsidRPr="008D13B4" w:rsidRDefault="009C137F" w:rsidP="0016630B">
      <w:pPr>
        <w:spacing w:line="300" w:lineRule="auto"/>
        <w:jc w:val="center"/>
        <w:rPr>
          <w:sz w:val="28"/>
          <w:szCs w:val="28"/>
        </w:rPr>
      </w:pPr>
    </w:p>
    <w:p w:rsidR="005F7463" w:rsidRPr="008D13B4" w:rsidRDefault="0062697C" w:rsidP="008D13B4">
      <w:pPr>
        <w:numPr>
          <w:ilvl w:val="0"/>
          <w:numId w:val="2"/>
        </w:numPr>
        <w:tabs>
          <w:tab w:val="left" w:pos="709"/>
          <w:tab w:val="left" w:pos="993"/>
        </w:tabs>
        <w:spacing w:line="305" w:lineRule="auto"/>
        <w:ind w:left="0" w:firstLine="660"/>
        <w:jc w:val="both"/>
        <w:rPr>
          <w:sz w:val="28"/>
          <w:szCs w:val="28"/>
        </w:rPr>
      </w:pPr>
      <w:r w:rsidRPr="008D13B4">
        <w:rPr>
          <w:sz w:val="28"/>
          <w:szCs w:val="28"/>
        </w:rPr>
        <w:t>Внести в</w:t>
      </w:r>
      <w:r w:rsidR="005F7463" w:rsidRPr="008D13B4">
        <w:rPr>
          <w:sz w:val="28"/>
          <w:szCs w:val="28"/>
        </w:rPr>
        <w:t xml:space="preserve"> административный регламент предоставления муниципальной услуги «Предоставление информации об объектах недвижимого имущества,</w:t>
      </w:r>
      <w:r w:rsidR="005F7463" w:rsidRPr="008D13B4">
        <w:rPr>
          <w:bCs/>
          <w:color w:val="000000"/>
          <w:sz w:val="28"/>
          <w:szCs w:val="28"/>
        </w:rPr>
        <w:t xml:space="preserve"> </w:t>
      </w:r>
      <w:r w:rsidR="005F7463" w:rsidRPr="008D13B4">
        <w:rPr>
          <w:bCs/>
          <w:color w:val="000000"/>
          <w:spacing w:val="-6"/>
          <w:sz w:val="28"/>
          <w:szCs w:val="28"/>
        </w:rPr>
        <w:t>находящихся  в  государственной  и муниципальной  собственности и</w:t>
      </w:r>
      <w:r w:rsidR="005F7463" w:rsidRPr="008D13B4">
        <w:rPr>
          <w:bCs/>
          <w:color w:val="000000"/>
          <w:sz w:val="28"/>
          <w:szCs w:val="28"/>
        </w:rPr>
        <w:t xml:space="preserve"> предназначенных для сдачи в аренду»</w:t>
      </w:r>
      <w:r w:rsidR="00630899" w:rsidRPr="008D13B4">
        <w:rPr>
          <w:bCs/>
          <w:color w:val="000000"/>
          <w:sz w:val="28"/>
          <w:szCs w:val="28"/>
        </w:rPr>
        <w:t xml:space="preserve"> (далее – </w:t>
      </w:r>
      <w:r w:rsidR="005F7463" w:rsidRPr="008D13B4">
        <w:rPr>
          <w:bCs/>
          <w:color w:val="000000"/>
          <w:sz w:val="28"/>
          <w:szCs w:val="28"/>
        </w:rPr>
        <w:t xml:space="preserve">Регламент), утвержденный постановлением </w:t>
      </w:r>
      <w:r w:rsidR="005F7463" w:rsidRPr="008D13B4">
        <w:rPr>
          <w:sz w:val="28"/>
          <w:szCs w:val="28"/>
        </w:rPr>
        <w:t>Администрации</w:t>
      </w:r>
      <w:r w:rsidR="00630899" w:rsidRPr="008D13B4">
        <w:rPr>
          <w:sz w:val="28"/>
          <w:szCs w:val="28"/>
        </w:rPr>
        <w:t xml:space="preserve"> </w:t>
      </w:r>
      <w:r w:rsidR="005F7463" w:rsidRPr="008D13B4">
        <w:rPr>
          <w:sz w:val="28"/>
          <w:szCs w:val="28"/>
        </w:rPr>
        <w:t xml:space="preserve"> города </w:t>
      </w:r>
      <w:r w:rsidR="00630899" w:rsidRPr="008D13B4">
        <w:rPr>
          <w:sz w:val="28"/>
          <w:szCs w:val="28"/>
        </w:rPr>
        <w:t xml:space="preserve"> </w:t>
      </w:r>
      <w:r w:rsidR="005F7463" w:rsidRPr="008D13B4">
        <w:rPr>
          <w:sz w:val="28"/>
          <w:szCs w:val="28"/>
        </w:rPr>
        <w:t xml:space="preserve">Челябинска </w:t>
      </w:r>
      <w:r w:rsidR="00630899" w:rsidRPr="008D13B4">
        <w:rPr>
          <w:sz w:val="28"/>
          <w:szCs w:val="28"/>
        </w:rPr>
        <w:t xml:space="preserve"> </w:t>
      </w:r>
      <w:r w:rsidR="008A4005" w:rsidRPr="008D13B4">
        <w:rPr>
          <w:sz w:val="28"/>
          <w:szCs w:val="28"/>
        </w:rPr>
        <w:t xml:space="preserve">от 21.09.2012  № </w:t>
      </w:r>
      <w:r w:rsidR="00630899" w:rsidRPr="008D13B4">
        <w:rPr>
          <w:sz w:val="28"/>
          <w:szCs w:val="28"/>
        </w:rPr>
        <w:t xml:space="preserve"> </w:t>
      </w:r>
      <w:r w:rsidR="008A4005" w:rsidRPr="008D13B4">
        <w:rPr>
          <w:sz w:val="28"/>
          <w:szCs w:val="28"/>
        </w:rPr>
        <w:t>207</w:t>
      </w:r>
      <w:r w:rsidR="00630899" w:rsidRPr="008D13B4">
        <w:rPr>
          <w:sz w:val="28"/>
          <w:szCs w:val="28"/>
        </w:rPr>
        <w:t>–</w:t>
      </w:r>
      <w:r w:rsidR="008A4005" w:rsidRPr="008D13B4">
        <w:rPr>
          <w:sz w:val="28"/>
          <w:szCs w:val="28"/>
        </w:rPr>
        <w:t xml:space="preserve">п </w:t>
      </w:r>
      <w:r w:rsidR="00630899" w:rsidRPr="008D13B4">
        <w:rPr>
          <w:sz w:val="28"/>
          <w:szCs w:val="28"/>
        </w:rPr>
        <w:t xml:space="preserve"> </w:t>
      </w:r>
      <w:r w:rsidR="005F7463" w:rsidRPr="008D13B4">
        <w:rPr>
          <w:sz w:val="28"/>
          <w:szCs w:val="28"/>
        </w:rPr>
        <w:t>изменения</w:t>
      </w:r>
      <w:r w:rsidR="00630899" w:rsidRPr="008D13B4">
        <w:rPr>
          <w:sz w:val="28"/>
          <w:szCs w:val="28"/>
        </w:rPr>
        <w:t>:</w:t>
      </w:r>
    </w:p>
    <w:p w:rsidR="008D13B4" w:rsidRPr="008D13B4" w:rsidRDefault="008D13B4" w:rsidP="008D13B4">
      <w:pPr>
        <w:tabs>
          <w:tab w:val="left" w:pos="709"/>
          <w:tab w:val="left" w:pos="993"/>
        </w:tabs>
        <w:spacing w:line="305" w:lineRule="auto"/>
        <w:ind w:firstLine="660"/>
        <w:jc w:val="both"/>
        <w:rPr>
          <w:sz w:val="28"/>
          <w:szCs w:val="28"/>
        </w:rPr>
      </w:pPr>
      <w:r w:rsidRPr="008D13B4">
        <w:rPr>
          <w:sz w:val="28"/>
          <w:szCs w:val="28"/>
        </w:rPr>
        <w:t xml:space="preserve"> 1) изложить наименование муниципальной услуги  в новой редакции «Предоставление информации об объектах недвижимого имущества,</w:t>
      </w:r>
      <w:r w:rsidRPr="008D13B4">
        <w:rPr>
          <w:bCs/>
          <w:color w:val="000000"/>
          <w:sz w:val="28"/>
          <w:szCs w:val="28"/>
        </w:rPr>
        <w:t xml:space="preserve"> </w:t>
      </w:r>
      <w:r w:rsidRPr="008D13B4">
        <w:rPr>
          <w:bCs/>
          <w:color w:val="000000"/>
          <w:spacing w:val="-6"/>
          <w:sz w:val="28"/>
          <w:szCs w:val="28"/>
        </w:rPr>
        <w:t xml:space="preserve">находящихся </w:t>
      </w:r>
      <w:r w:rsidR="006F4B91">
        <w:rPr>
          <w:bCs/>
          <w:color w:val="000000"/>
          <w:spacing w:val="-6"/>
          <w:sz w:val="28"/>
          <w:szCs w:val="28"/>
        </w:rPr>
        <w:t xml:space="preserve"> </w:t>
      </w:r>
      <w:r w:rsidRPr="008D13B4">
        <w:rPr>
          <w:bCs/>
          <w:color w:val="000000"/>
          <w:spacing w:val="-6"/>
          <w:sz w:val="28"/>
          <w:szCs w:val="28"/>
        </w:rPr>
        <w:t xml:space="preserve">в  муниципальной  собственности </w:t>
      </w:r>
      <w:r>
        <w:rPr>
          <w:bCs/>
          <w:color w:val="000000"/>
          <w:spacing w:val="-6"/>
          <w:sz w:val="28"/>
          <w:szCs w:val="28"/>
        </w:rPr>
        <w:t xml:space="preserve"> </w:t>
      </w:r>
      <w:r w:rsidRPr="008D13B4">
        <w:rPr>
          <w:bCs/>
          <w:color w:val="000000"/>
          <w:spacing w:val="-6"/>
          <w:sz w:val="28"/>
          <w:szCs w:val="28"/>
        </w:rPr>
        <w:t>и</w:t>
      </w:r>
      <w:r w:rsidRPr="008D13B4">
        <w:rPr>
          <w:bCs/>
          <w:color w:val="000000"/>
          <w:sz w:val="28"/>
          <w:szCs w:val="28"/>
        </w:rPr>
        <w:t xml:space="preserve"> предназначенных для сдачи в аренду»</w:t>
      </w:r>
    </w:p>
    <w:p w:rsidR="005F7463" w:rsidRPr="008D13B4" w:rsidRDefault="008D13B4" w:rsidP="008D13B4">
      <w:pPr>
        <w:pStyle w:val="a8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line="305" w:lineRule="auto"/>
        <w:ind w:left="0" w:firstLine="709"/>
        <w:jc w:val="both"/>
        <w:rPr>
          <w:sz w:val="28"/>
          <w:szCs w:val="28"/>
        </w:rPr>
      </w:pPr>
      <w:r w:rsidRPr="008D13B4">
        <w:rPr>
          <w:spacing w:val="-6"/>
          <w:sz w:val="28"/>
          <w:szCs w:val="28"/>
        </w:rPr>
        <w:t>2</w:t>
      </w:r>
      <w:r w:rsidR="00630899" w:rsidRPr="008D13B4">
        <w:rPr>
          <w:spacing w:val="-6"/>
          <w:sz w:val="28"/>
          <w:szCs w:val="28"/>
        </w:rPr>
        <w:t xml:space="preserve">) </w:t>
      </w:r>
      <w:r w:rsidRPr="008D13B4">
        <w:rPr>
          <w:spacing w:val="-6"/>
          <w:sz w:val="28"/>
          <w:szCs w:val="28"/>
        </w:rPr>
        <w:t xml:space="preserve"> </w:t>
      </w:r>
      <w:r w:rsidR="005F7463" w:rsidRPr="008D13B4">
        <w:rPr>
          <w:spacing w:val="-6"/>
          <w:sz w:val="28"/>
          <w:szCs w:val="28"/>
        </w:rPr>
        <w:t>изложив главу «Основания для отка</w:t>
      </w:r>
      <w:r w:rsidR="008A4005" w:rsidRPr="008D13B4">
        <w:rPr>
          <w:spacing w:val="-6"/>
          <w:sz w:val="28"/>
          <w:szCs w:val="28"/>
        </w:rPr>
        <w:t>за в предоставлении муниципальной</w:t>
      </w:r>
      <w:r w:rsidR="005F7463" w:rsidRPr="008D13B4">
        <w:rPr>
          <w:sz w:val="28"/>
          <w:szCs w:val="28"/>
        </w:rPr>
        <w:t xml:space="preserve"> услуг</w:t>
      </w:r>
      <w:r w:rsidR="008A4005" w:rsidRPr="008D13B4">
        <w:rPr>
          <w:sz w:val="28"/>
          <w:szCs w:val="28"/>
        </w:rPr>
        <w:t>и</w:t>
      </w:r>
      <w:r w:rsidR="005F7463" w:rsidRPr="008D13B4">
        <w:rPr>
          <w:sz w:val="28"/>
          <w:szCs w:val="28"/>
        </w:rPr>
        <w:t xml:space="preserve">» </w:t>
      </w:r>
      <w:r w:rsidR="008A4005" w:rsidRPr="008D13B4">
        <w:rPr>
          <w:sz w:val="28"/>
          <w:szCs w:val="28"/>
        </w:rPr>
        <w:t xml:space="preserve"> </w:t>
      </w:r>
      <w:r w:rsidR="005F7463" w:rsidRPr="008D13B4">
        <w:rPr>
          <w:sz w:val="28"/>
          <w:szCs w:val="28"/>
        </w:rPr>
        <w:t>регламента  в</w:t>
      </w:r>
      <w:r w:rsidR="008A4005" w:rsidRPr="008D13B4">
        <w:rPr>
          <w:sz w:val="28"/>
          <w:szCs w:val="28"/>
        </w:rPr>
        <w:t xml:space="preserve"> </w:t>
      </w:r>
      <w:r w:rsidR="005F7463" w:rsidRPr="008D13B4">
        <w:rPr>
          <w:sz w:val="28"/>
          <w:szCs w:val="28"/>
        </w:rPr>
        <w:t xml:space="preserve"> следующей </w:t>
      </w:r>
      <w:r w:rsidR="008A4005" w:rsidRPr="008D13B4">
        <w:rPr>
          <w:sz w:val="28"/>
          <w:szCs w:val="28"/>
        </w:rPr>
        <w:t xml:space="preserve"> </w:t>
      </w:r>
      <w:r w:rsidR="005F7463" w:rsidRPr="008D13B4">
        <w:rPr>
          <w:sz w:val="28"/>
          <w:szCs w:val="28"/>
        </w:rPr>
        <w:t>редакции:</w:t>
      </w:r>
    </w:p>
    <w:p w:rsidR="005F7463" w:rsidRPr="008D13B4" w:rsidRDefault="005F7463" w:rsidP="008D13B4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line="305" w:lineRule="auto"/>
        <w:ind w:left="0" w:firstLine="705"/>
        <w:jc w:val="both"/>
        <w:rPr>
          <w:sz w:val="28"/>
          <w:szCs w:val="28"/>
        </w:rPr>
      </w:pPr>
      <w:r w:rsidRPr="008D13B4">
        <w:rPr>
          <w:sz w:val="28"/>
          <w:szCs w:val="28"/>
        </w:rPr>
        <w:t>12. Основания для отказа в приеме документов,  необходимых для предоставления  муниципальной услуги, являются</w:t>
      </w:r>
      <w:r w:rsidR="008A4005" w:rsidRPr="008D13B4">
        <w:rPr>
          <w:sz w:val="28"/>
          <w:szCs w:val="28"/>
        </w:rPr>
        <w:t>:</w:t>
      </w:r>
    </w:p>
    <w:p w:rsidR="005F7463" w:rsidRPr="008D13B4" w:rsidRDefault="00ED77DD" w:rsidP="008D13B4">
      <w:pPr>
        <w:pStyle w:val="a8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line="305" w:lineRule="auto"/>
        <w:ind w:left="0"/>
        <w:jc w:val="both"/>
        <w:rPr>
          <w:sz w:val="28"/>
          <w:szCs w:val="28"/>
        </w:rPr>
      </w:pPr>
      <w:r w:rsidRPr="008D13B4">
        <w:rPr>
          <w:sz w:val="28"/>
          <w:szCs w:val="28"/>
        </w:rPr>
        <w:t xml:space="preserve">           </w:t>
      </w:r>
      <w:r w:rsidR="005F7463" w:rsidRPr="008D13B4">
        <w:rPr>
          <w:sz w:val="28"/>
          <w:szCs w:val="28"/>
        </w:rPr>
        <w:t xml:space="preserve">1) </w:t>
      </w:r>
      <w:r w:rsidR="008D13B4">
        <w:rPr>
          <w:sz w:val="28"/>
          <w:szCs w:val="28"/>
        </w:rPr>
        <w:t xml:space="preserve"> </w:t>
      </w:r>
      <w:r w:rsidR="00630899" w:rsidRPr="008D13B4">
        <w:rPr>
          <w:sz w:val="28"/>
          <w:szCs w:val="28"/>
        </w:rPr>
        <w:t>обнаружение несоответствий в тексте заявления (отсутствие фамилии, имени, отчества заявителя, названия организации, почтового адреса заявителя, противоречие текста заявления)</w:t>
      </w:r>
      <w:r w:rsidR="005F7463" w:rsidRPr="008D13B4">
        <w:rPr>
          <w:sz w:val="28"/>
          <w:szCs w:val="28"/>
        </w:rPr>
        <w:t>;</w:t>
      </w:r>
    </w:p>
    <w:p w:rsidR="00630899" w:rsidRPr="008D13B4" w:rsidRDefault="008D13B4" w:rsidP="008D13B4">
      <w:pPr>
        <w:pStyle w:val="a8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line="305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30899" w:rsidRPr="008D13B4">
        <w:rPr>
          <w:sz w:val="28"/>
          <w:szCs w:val="28"/>
        </w:rPr>
        <w:t xml:space="preserve">отсутствие в заявлении информация об объекте (объектах)  </w:t>
      </w:r>
      <w:r w:rsidR="00630899" w:rsidRPr="008D13B4">
        <w:rPr>
          <w:sz w:val="28"/>
          <w:szCs w:val="28"/>
        </w:rPr>
        <w:lastRenderedPageBreak/>
        <w:t xml:space="preserve">недвижимого имущества, находящихся  в  муниципальной собственности;     </w:t>
      </w:r>
    </w:p>
    <w:p w:rsidR="00141DE2" w:rsidRPr="008D13B4" w:rsidRDefault="00141DE2" w:rsidP="008D13B4">
      <w:pPr>
        <w:pStyle w:val="a9"/>
        <w:spacing w:before="0" w:beforeAutospacing="0" w:after="0" w:afterAutospacing="0" w:line="305" w:lineRule="auto"/>
        <w:rPr>
          <w:rFonts w:ascii="Times New Roman" w:hAnsi="Times New Roman"/>
          <w:bCs/>
          <w:color w:val="auto"/>
          <w:sz w:val="28"/>
          <w:szCs w:val="28"/>
        </w:rPr>
      </w:pPr>
      <w:r w:rsidRPr="0016630B">
        <w:rPr>
          <w:rFonts w:ascii="Times New Roman" w:hAnsi="Times New Roman" w:cs="Times New Roman"/>
          <w:color w:val="auto"/>
          <w:sz w:val="26"/>
          <w:szCs w:val="26"/>
        </w:rPr>
        <w:t xml:space="preserve">   </w:t>
      </w:r>
      <w:r w:rsidR="005F7463" w:rsidRPr="0016630B">
        <w:rPr>
          <w:rFonts w:ascii="Times New Roman" w:hAnsi="Times New Roman"/>
          <w:color w:val="auto"/>
          <w:sz w:val="26"/>
          <w:szCs w:val="26"/>
        </w:rPr>
        <w:t xml:space="preserve">        </w:t>
      </w:r>
      <w:r w:rsidRPr="008D13B4">
        <w:rPr>
          <w:rFonts w:ascii="Times New Roman" w:hAnsi="Times New Roman"/>
          <w:color w:val="auto"/>
          <w:sz w:val="28"/>
          <w:szCs w:val="28"/>
        </w:rPr>
        <w:t>12</w:t>
      </w:r>
      <w:r w:rsidR="005F7463" w:rsidRPr="008D13B4">
        <w:rPr>
          <w:rFonts w:ascii="Times New Roman" w:hAnsi="Times New Roman"/>
          <w:color w:val="auto"/>
          <w:sz w:val="28"/>
          <w:szCs w:val="28"/>
        </w:rPr>
        <w:t xml:space="preserve"> - 1</w:t>
      </w:r>
      <w:r w:rsidRPr="008D13B4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32744C" w:rsidRPr="008D13B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D13B4">
        <w:rPr>
          <w:rFonts w:ascii="Times New Roman" w:hAnsi="Times New Roman"/>
          <w:color w:val="auto"/>
          <w:sz w:val="28"/>
          <w:szCs w:val="28"/>
        </w:rPr>
        <w:t>Основани</w:t>
      </w:r>
      <w:r w:rsidR="00D24725" w:rsidRPr="008D13B4">
        <w:rPr>
          <w:rFonts w:ascii="Times New Roman" w:hAnsi="Times New Roman"/>
          <w:color w:val="auto"/>
          <w:sz w:val="28"/>
          <w:szCs w:val="28"/>
        </w:rPr>
        <w:t>я</w:t>
      </w:r>
      <w:r w:rsidR="00630899" w:rsidRPr="008D13B4">
        <w:rPr>
          <w:rFonts w:ascii="Times New Roman" w:hAnsi="Times New Roman"/>
          <w:color w:val="auto"/>
          <w:sz w:val="28"/>
          <w:szCs w:val="28"/>
        </w:rPr>
        <w:t>м</w:t>
      </w:r>
      <w:r w:rsidRPr="008D13B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2744C" w:rsidRPr="008D13B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D13B4">
        <w:rPr>
          <w:rFonts w:ascii="Times New Roman" w:hAnsi="Times New Roman"/>
          <w:color w:val="auto"/>
          <w:sz w:val="28"/>
          <w:szCs w:val="28"/>
        </w:rPr>
        <w:t xml:space="preserve">для </w:t>
      </w:r>
      <w:r w:rsidR="0032744C" w:rsidRPr="008D13B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D13B4">
        <w:rPr>
          <w:rFonts w:ascii="Times New Roman" w:hAnsi="Times New Roman"/>
          <w:color w:val="auto"/>
          <w:sz w:val="28"/>
          <w:szCs w:val="28"/>
        </w:rPr>
        <w:t>отказа</w:t>
      </w:r>
      <w:r w:rsidR="0032744C" w:rsidRPr="008D13B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D13B4">
        <w:rPr>
          <w:rFonts w:ascii="Times New Roman" w:hAnsi="Times New Roman"/>
          <w:color w:val="auto"/>
          <w:sz w:val="28"/>
          <w:szCs w:val="28"/>
        </w:rPr>
        <w:t xml:space="preserve"> в </w:t>
      </w:r>
      <w:r w:rsidR="0032744C" w:rsidRPr="008D13B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D13B4">
        <w:rPr>
          <w:rFonts w:ascii="Times New Roman" w:hAnsi="Times New Roman"/>
          <w:color w:val="auto"/>
          <w:sz w:val="28"/>
          <w:szCs w:val="28"/>
        </w:rPr>
        <w:t>предоставлении</w:t>
      </w:r>
      <w:r w:rsidR="0032744C" w:rsidRPr="008D13B4"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8D13B4">
        <w:rPr>
          <w:rFonts w:ascii="Times New Roman" w:hAnsi="Times New Roman"/>
          <w:color w:val="auto"/>
          <w:sz w:val="28"/>
          <w:szCs w:val="28"/>
        </w:rPr>
        <w:t xml:space="preserve"> муниципальной</w:t>
      </w:r>
      <w:r w:rsidR="0032744C" w:rsidRPr="008D13B4">
        <w:rPr>
          <w:rFonts w:ascii="Times New Roman" w:hAnsi="Times New Roman"/>
          <w:color w:val="auto"/>
          <w:sz w:val="28"/>
          <w:szCs w:val="28"/>
        </w:rPr>
        <w:t xml:space="preserve">   </w:t>
      </w:r>
      <w:r w:rsidRPr="008D13B4">
        <w:rPr>
          <w:rFonts w:ascii="Times New Roman" w:hAnsi="Times New Roman"/>
          <w:color w:val="auto"/>
          <w:sz w:val="28"/>
          <w:szCs w:val="28"/>
        </w:rPr>
        <w:t xml:space="preserve"> услуги </w:t>
      </w:r>
      <w:r w:rsidR="001F1CF2" w:rsidRPr="008D13B4">
        <w:rPr>
          <w:rFonts w:ascii="Times New Roman" w:hAnsi="Times New Roman"/>
          <w:bCs/>
          <w:color w:val="auto"/>
          <w:sz w:val="28"/>
          <w:szCs w:val="28"/>
        </w:rPr>
        <w:t>являются</w:t>
      </w:r>
      <w:r w:rsidR="00762646" w:rsidRPr="008D13B4">
        <w:rPr>
          <w:rFonts w:ascii="Times New Roman" w:hAnsi="Times New Roman"/>
          <w:bCs/>
          <w:color w:val="auto"/>
          <w:sz w:val="28"/>
          <w:szCs w:val="28"/>
        </w:rPr>
        <w:t>:</w:t>
      </w:r>
      <w:r w:rsidR="001F1CF2" w:rsidRPr="008D13B4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:rsidR="00141DE2" w:rsidRPr="008D13B4" w:rsidRDefault="00141DE2" w:rsidP="008D13B4">
      <w:pPr>
        <w:tabs>
          <w:tab w:val="left" w:pos="567"/>
        </w:tabs>
        <w:spacing w:line="307" w:lineRule="auto"/>
        <w:ind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t>1)</w:t>
      </w:r>
      <w:r w:rsidR="00762646" w:rsidRPr="008D13B4">
        <w:rPr>
          <w:sz w:val="28"/>
          <w:szCs w:val="28"/>
        </w:rPr>
        <w:t xml:space="preserve"> </w:t>
      </w:r>
      <w:r w:rsidR="00630899" w:rsidRPr="008D13B4">
        <w:rPr>
          <w:sz w:val="28"/>
          <w:szCs w:val="28"/>
        </w:rPr>
        <w:t>отсутствие  испрашиваемого  имущества в составе реестра муниципального имущества города Челябинска</w:t>
      </w:r>
      <w:r w:rsidRPr="008D13B4">
        <w:rPr>
          <w:sz w:val="28"/>
          <w:szCs w:val="28"/>
        </w:rPr>
        <w:t>;</w:t>
      </w:r>
    </w:p>
    <w:p w:rsidR="00141DE2" w:rsidRPr="008D13B4" w:rsidRDefault="00141DE2" w:rsidP="008D13B4">
      <w:pPr>
        <w:spacing w:line="307" w:lineRule="auto"/>
        <w:ind w:firstLine="709"/>
        <w:jc w:val="both"/>
        <w:rPr>
          <w:sz w:val="28"/>
          <w:szCs w:val="28"/>
        </w:rPr>
      </w:pPr>
      <w:r w:rsidRPr="008D13B4">
        <w:rPr>
          <w:spacing w:val="-6"/>
          <w:sz w:val="28"/>
          <w:szCs w:val="28"/>
        </w:rPr>
        <w:t xml:space="preserve">2) </w:t>
      </w:r>
      <w:r w:rsidR="00630899" w:rsidRPr="008D13B4">
        <w:rPr>
          <w:spacing w:val="-6"/>
          <w:sz w:val="28"/>
          <w:szCs w:val="28"/>
        </w:rPr>
        <w:t xml:space="preserve">  нахождение испрашиваемого имущества во владении, пользовании иного</w:t>
      </w:r>
      <w:r w:rsidR="00630899" w:rsidRPr="008D13B4">
        <w:rPr>
          <w:sz w:val="28"/>
          <w:szCs w:val="28"/>
        </w:rPr>
        <w:t xml:space="preserve"> лица</w:t>
      </w:r>
      <w:r w:rsidRPr="008D13B4">
        <w:rPr>
          <w:sz w:val="28"/>
          <w:szCs w:val="28"/>
        </w:rPr>
        <w:t>;</w:t>
      </w:r>
    </w:p>
    <w:p w:rsidR="00630899" w:rsidRPr="008D13B4" w:rsidRDefault="00630899" w:rsidP="008D13B4">
      <w:pPr>
        <w:spacing w:line="307" w:lineRule="auto"/>
        <w:ind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t>3</w:t>
      </w:r>
      <w:r w:rsidR="00141DE2" w:rsidRPr="008D13B4">
        <w:rPr>
          <w:sz w:val="28"/>
          <w:szCs w:val="28"/>
        </w:rPr>
        <w:t xml:space="preserve">) </w:t>
      </w:r>
      <w:r w:rsidRPr="008D13B4">
        <w:rPr>
          <w:sz w:val="28"/>
          <w:szCs w:val="28"/>
        </w:rPr>
        <w:t>инициирование в отношении испрашиваемого муниципального имущества  процедуры торгов</w:t>
      </w:r>
    </w:p>
    <w:p w:rsidR="00141DE2" w:rsidRPr="008D13B4" w:rsidRDefault="00630899" w:rsidP="008D13B4">
      <w:pPr>
        <w:spacing w:line="307" w:lineRule="auto"/>
        <w:ind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t xml:space="preserve">4)  </w:t>
      </w:r>
      <w:r w:rsidR="00141DE2" w:rsidRPr="008D13B4">
        <w:rPr>
          <w:sz w:val="28"/>
          <w:szCs w:val="28"/>
        </w:rPr>
        <w:t xml:space="preserve">письменное </w:t>
      </w:r>
      <w:r w:rsidR="0032744C" w:rsidRPr="008D13B4">
        <w:rPr>
          <w:sz w:val="28"/>
          <w:szCs w:val="28"/>
        </w:rPr>
        <w:t>заявление</w:t>
      </w:r>
      <w:r w:rsidR="0016630B" w:rsidRPr="008D13B4">
        <w:rPr>
          <w:sz w:val="28"/>
          <w:szCs w:val="28"/>
        </w:rPr>
        <w:t xml:space="preserve"> не поддается прочтению.».</w:t>
      </w:r>
    </w:p>
    <w:p w:rsidR="00195464" w:rsidRPr="008D13B4" w:rsidRDefault="008D13B4" w:rsidP="008D13B4">
      <w:pPr>
        <w:spacing w:line="307" w:lineRule="auto"/>
        <w:ind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t>3</w:t>
      </w:r>
      <w:r w:rsidR="005F7463" w:rsidRPr="008D13B4">
        <w:rPr>
          <w:sz w:val="28"/>
          <w:szCs w:val="28"/>
        </w:rPr>
        <w:t xml:space="preserve">) </w:t>
      </w:r>
      <w:r w:rsidR="005B5DF2" w:rsidRPr="008D13B4">
        <w:rPr>
          <w:sz w:val="28"/>
          <w:szCs w:val="28"/>
        </w:rPr>
        <w:t>пункт</w:t>
      </w:r>
      <w:r w:rsidR="00195464" w:rsidRPr="008D13B4">
        <w:rPr>
          <w:sz w:val="28"/>
          <w:szCs w:val="28"/>
        </w:rPr>
        <w:t xml:space="preserve"> </w:t>
      </w:r>
      <w:r w:rsidR="002431FF" w:rsidRPr="008D13B4">
        <w:rPr>
          <w:sz w:val="28"/>
          <w:szCs w:val="28"/>
        </w:rPr>
        <w:t>14</w:t>
      </w:r>
      <w:r w:rsidR="00B2359E" w:rsidRPr="008D13B4">
        <w:rPr>
          <w:sz w:val="28"/>
          <w:szCs w:val="28"/>
        </w:rPr>
        <w:t xml:space="preserve">  </w:t>
      </w:r>
      <w:r w:rsidR="005F7463" w:rsidRPr="008D13B4">
        <w:rPr>
          <w:sz w:val="28"/>
          <w:szCs w:val="28"/>
        </w:rPr>
        <w:t xml:space="preserve">регламента </w:t>
      </w:r>
      <w:r w:rsidR="005B5DF2" w:rsidRPr="008D13B4">
        <w:rPr>
          <w:sz w:val="28"/>
          <w:szCs w:val="28"/>
        </w:rPr>
        <w:t xml:space="preserve"> </w:t>
      </w:r>
      <w:r w:rsidR="00B2359E" w:rsidRPr="008D13B4">
        <w:rPr>
          <w:sz w:val="28"/>
          <w:szCs w:val="28"/>
        </w:rPr>
        <w:t xml:space="preserve">дополнить </w:t>
      </w:r>
      <w:r w:rsidR="002431FF" w:rsidRPr="008D13B4">
        <w:rPr>
          <w:sz w:val="28"/>
          <w:szCs w:val="28"/>
        </w:rPr>
        <w:t xml:space="preserve">подпунктом </w:t>
      </w:r>
      <w:r w:rsidR="0008677C" w:rsidRPr="008D13B4">
        <w:rPr>
          <w:sz w:val="28"/>
          <w:szCs w:val="28"/>
        </w:rPr>
        <w:t>6</w:t>
      </w:r>
      <w:r w:rsidR="00B2359E" w:rsidRPr="008D13B4">
        <w:rPr>
          <w:sz w:val="28"/>
          <w:szCs w:val="28"/>
        </w:rPr>
        <w:t xml:space="preserve"> следующего содержания</w:t>
      </w:r>
      <w:r w:rsidR="00195464" w:rsidRPr="008D13B4">
        <w:rPr>
          <w:sz w:val="28"/>
          <w:szCs w:val="28"/>
        </w:rPr>
        <w:t>:</w:t>
      </w:r>
    </w:p>
    <w:p w:rsidR="00195464" w:rsidRPr="008D13B4" w:rsidRDefault="002431FF" w:rsidP="008D13B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07" w:lineRule="auto"/>
        <w:ind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t>«6</w:t>
      </w:r>
      <w:r w:rsidR="00195464" w:rsidRPr="008D13B4">
        <w:rPr>
          <w:sz w:val="28"/>
          <w:szCs w:val="28"/>
        </w:rPr>
        <w:t xml:space="preserve">) </w:t>
      </w:r>
      <w:r w:rsidR="005F7463" w:rsidRPr="008D13B4">
        <w:rPr>
          <w:sz w:val="28"/>
          <w:szCs w:val="28"/>
        </w:rPr>
        <w:t>обеспечение</w:t>
      </w:r>
      <w:r w:rsidR="00195464" w:rsidRPr="008D13B4">
        <w:rPr>
          <w:sz w:val="28"/>
          <w:szCs w:val="28"/>
        </w:rPr>
        <w:t xml:space="preserve"> беспрепятственн</w:t>
      </w:r>
      <w:r w:rsidR="005F7463" w:rsidRPr="008D13B4">
        <w:rPr>
          <w:sz w:val="28"/>
          <w:szCs w:val="28"/>
        </w:rPr>
        <w:t>ого доступа</w:t>
      </w:r>
      <w:r w:rsidR="00195464" w:rsidRPr="008D13B4">
        <w:rPr>
          <w:sz w:val="28"/>
          <w:szCs w:val="28"/>
        </w:rPr>
        <w:t xml:space="preserve"> лиц с о</w:t>
      </w:r>
      <w:r w:rsidR="00545896" w:rsidRPr="008D13B4">
        <w:rPr>
          <w:sz w:val="28"/>
          <w:szCs w:val="28"/>
        </w:rPr>
        <w:t>г</w:t>
      </w:r>
      <w:r w:rsidR="00195464" w:rsidRPr="008D13B4">
        <w:rPr>
          <w:sz w:val="28"/>
          <w:szCs w:val="28"/>
        </w:rPr>
        <w:t>раниченными возможностями к помещениям</w:t>
      </w:r>
      <w:r w:rsidR="00051B30" w:rsidRPr="008D13B4">
        <w:rPr>
          <w:sz w:val="28"/>
          <w:szCs w:val="28"/>
        </w:rPr>
        <w:t>,</w:t>
      </w:r>
      <w:r w:rsidR="00195464" w:rsidRPr="008D13B4">
        <w:rPr>
          <w:sz w:val="28"/>
          <w:szCs w:val="28"/>
        </w:rPr>
        <w:t xml:space="preserve"> в которых осуществляется прием обращений </w:t>
      </w:r>
      <w:r w:rsidR="00545896" w:rsidRPr="008D13B4">
        <w:rPr>
          <w:sz w:val="28"/>
          <w:szCs w:val="28"/>
        </w:rPr>
        <w:t xml:space="preserve">                     от заявителей, проведение</w:t>
      </w:r>
      <w:r w:rsidR="00195464" w:rsidRPr="008D13B4">
        <w:rPr>
          <w:sz w:val="28"/>
          <w:szCs w:val="28"/>
        </w:rPr>
        <w:t xml:space="preserve"> консультаций, выдача рез</w:t>
      </w:r>
      <w:r w:rsidR="0016630B" w:rsidRPr="008D13B4">
        <w:rPr>
          <w:sz w:val="28"/>
          <w:szCs w:val="28"/>
        </w:rPr>
        <w:t>ультатов муниципальной услуги.»</w:t>
      </w:r>
      <w:r w:rsidR="00ED77DD" w:rsidRPr="008D13B4">
        <w:rPr>
          <w:sz w:val="28"/>
          <w:szCs w:val="28"/>
        </w:rPr>
        <w:t>;</w:t>
      </w:r>
    </w:p>
    <w:p w:rsidR="0047512F" w:rsidRPr="008D13B4" w:rsidRDefault="008D13B4" w:rsidP="008D13B4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line="307" w:lineRule="auto"/>
        <w:ind w:left="0" w:firstLine="709"/>
        <w:jc w:val="both"/>
        <w:rPr>
          <w:color w:val="000000"/>
          <w:sz w:val="28"/>
          <w:szCs w:val="28"/>
        </w:rPr>
      </w:pPr>
      <w:r w:rsidRPr="008D13B4">
        <w:rPr>
          <w:color w:val="000000"/>
          <w:spacing w:val="-6"/>
          <w:sz w:val="28"/>
          <w:szCs w:val="28"/>
        </w:rPr>
        <w:t>4</w:t>
      </w:r>
      <w:r w:rsidR="005F7463" w:rsidRPr="008D13B4">
        <w:rPr>
          <w:color w:val="000000"/>
          <w:spacing w:val="-6"/>
          <w:sz w:val="28"/>
          <w:szCs w:val="28"/>
        </w:rPr>
        <w:t xml:space="preserve">) </w:t>
      </w:r>
      <w:r w:rsidR="008D38FE" w:rsidRPr="008D13B4">
        <w:rPr>
          <w:color w:val="000000"/>
          <w:spacing w:val="-6"/>
          <w:sz w:val="28"/>
          <w:szCs w:val="28"/>
        </w:rPr>
        <w:t xml:space="preserve"> </w:t>
      </w:r>
      <w:r w:rsidR="00D644EC" w:rsidRPr="008D13B4">
        <w:rPr>
          <w:color w:val="000000"/>
          <w:spacing w:val="-6"/>
          <w:sz w:val="28"/>
          <w:szCs w:val="28"/>
        </w:rPr>
        <w:t xml:space="preserve">подпункт 1 </w:t>
      </w:r>
      <w:r w:rsidR="0047512F" w:rsidRPr="008D13B4">
        <w:rPr>
          <w:color w:val="000000"/>
          <w:spacing w:val="-6"/>
          <w:sz w:val="28"/>
          <w:szCs w:val="28"/>
        </w:rPr>
        <w:t xml:space="preserve">пункт </w:t>
      </w:r>
      <w:r w:rsidR="002431FF" w:rsidRPr="008D13B4">
        <w:rPr>
          <w:color w:val="000000"/>
          <w:spacing w:val="-6"/>
          <w:sz w:val="28"/>
          <w:szCs w:val="28"/>
        </w:rPr>
        <w:t>20</w:t>
      </w:r>
      <w:r w:rsidR="00D644EC" w:rsidRPr="008D13B4">
        <w:rPr>
          <w:color w:val="000000"/>
          <w:spacing w:val="-6"/>
          <w:sz w:val="28"/>
          <w:szCs w:val="28"/>
        </w:rPr>
        <w:t xml:space="preserve"> </w:t>
      </w:r>
      <w:r w:rsidR="005F7463" w:rsidRPr="008D13B4">
        <w:rPr>
          <w:color w:val="000000"/>
          <w:spacing w:val="-6"/>
          <w:sz w:val="28"/>
          <w:szCs w:val="28"/>
        </w:rPr>
        <w:t xml:space="preserve"> регламента</w:t>
      </w:r>
      <w:r w:rsidR="00D644EC" w:rsidRPr="008D13B4">
        <w:rPr>
          <w:color w:val="000000"/>
          <w:spacing w:val="-6"/>
          <w:sz w:val="28"/>
          <w:szCs w:val="28"/>
        </w:rPr>
        <w:t xml:space="preserve"> </w:t>
      </w:r>
      <w:r w:rsidR="0047512F" w:rsidRPr="008D13B4">
        <w:rPr>
          <w:color w:val="000000"/>
          <w:spacing w:val="-6"/>
          <w:sz w:val="28"/>
          <w:szCs w:val="28"/>
        </w:rPr>
        <w:t xml:space="preserve"> </w:t>
      </w:r>
      <w:r w:rsidR="005F7463" w:rsidRPr="008D13B4">
        <w:rPr>
          <w:color w:val="000000"/>
          <w:spacing w:val="-6"/>
          <w:sz w:val="28"/>
          <w:szCs w:val="28"/>
        </w:rPr>
        <w:t xml:space="preserve">изложить в следующей </w:t>
      </w:r>
      <w:r w:rsidR="0047512F" w:rsidRPr="008D13B4">
        <w:rPr>
          <w:color w:val="000000"/>
          <w:spacing w:val="-6"/>
          <w:sz w:val="28"/>
          <w:szCs w:val="28"/>
        </w:rPr>
        <w:t xml:space="preserve"> </w:t>
      </w:r>
      <w:r w:rsidR="0047512F" w:rsidRPr="008D13B4">
        <w:rPr>
          <w:color w:val="000000"/>
          <w:sz w:val="28"/>
          <w:szCs w:val="28"/>
        </w:rPr>
        <w:t>редакции:</w:t>
      </w:r>
    </w:p>
    <w:p w:rsidR="00AE719A" w:rsidRPr="008D13B4" w:rsidRDefault="00ED77DD" w:rsidP="008D13B4">
      <w:pPr>
        <w:autoSpaceDE w:val="0"/>
        <w:autoSpaceDN w:val="0"/>
        <w:adjustRightInd w:val="0"/>
        <w:spacing w:line="307" w:lineRule="auto"/>
        <w:jc w:val="both"/>
        <w:rPr>
          <w:sz w:val="28"/>
          <w:szCs w:val="28"/>
        </w:rPr>
      </w:pPr>
      <w:r w:rsidRPr="008D13B4">
        <w:rPr>
          <w:sz w:val="28"/>
          <w:szCs w:val="28"/>
        </w:rPr>
        <w:t xml:space="preserve">           </w:t>
      </w:r>
      <w:r w:rsidR="00AE719A" w:rsidRPr="008D13B4">
        <w:rPr>
          <w:sz w:val="28"/>
          <w:szCs w:val="28"/>
        </w:rPr>
        <w:t xml:space="preserve">«20. Информация о месте нахождения и графике работы Комитета: </w:t>
      </w:r>
    </w:p>
    <w:p w:rsidR="00AE719A" w:rsidRPr="008D13B4" w:rsidRDefault="00AE719A" w:rsidP="008D13B4">
      <w:pPr>
        <w:autoSpaceDE w:val="0"/>
        <w:autoSpaceDN w:val="0"/>
        <w:adjustRightInd w:val="0"/>
        <w:spacing w:line="307" w:lineRule="auto"/>
        <w:ind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t>Адрес: г. Челябинск, ул. Воровского, д. 2, каб. 401, телефоны: 8 (351) 263-30-52, 8 (351) 264-68-36.</w:t>
      </w:r>
    </w:p>
    <w:p w:rsidR="00AE719A" w:rsidRPr="008D13B4" w:rsidRDefault="00AE719A" w:rsidP="008D13B4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t>Дни и время приема:</w:t>
      </w:r>
    </w:p>
    <w:p w:rsidR="00AE719A" w:rsidRPr="008D13B4" w:rsidRDefault="00AE719A" w:rsidP="008D13B4">
      <w:pPr>
        <w:spacing w:line="300" w:lineRule="auto"/>
        <w:ind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t>- понедельник – четверг</w:t>
      </w:r>
      <w:r w:rsidR="009C6ABA" w:rsidRPr="008D13B4">
        <w:rPr>
          <w:sz w:val="28"/>
          <w:szCs w:val="28"/>
        </w:rPr>
        <w:t xml:space="preserve">:   </w:t>
      </w:r>
      <w:r w:rsidRPr="008D13B4">
        <w:rPr>
          <w:sz w:val="28"/>
          <w:szCs w:val="28"/>
        </w:rPr>
        <w:t xml:space="preserve"> </w:t>
      </w:r>
      <w:r w:rsidR="008D13B4">
        <w:rPr>
          <w:sz w:val="28"/>
          <w:szCs w:val="28"/>
        </w:rPr>
        <w:t xml:space="preserve"> </w:t>
      </w:r>
      <w:r w:rsidRPr="008D13B4">
        <w:rPr>
          <w:sz w:val="28"/>
          <w:szCs w:val="28"/>
        </w:rPr>
        <w:t xml:space="preserve">с 8 ч. 30 мин. </w:t>
      </w:r>
      <w:r w:rsidR="009C6ABA" w:rsidRPr="008D13B4">
        <w:rPr>
          <w:sz w:val="28"/>
          <w:szCs w:val="28"/>
        </w:rPr>
        <w:t xml:space="preserve">  </w:t>
      </w:r>
      <w:r w:rsidRPr="008D13B4">
        <w:rPr>
          <w:sz w:val="28"/>
          <w:szCs w:val="28"/>
        </w:rPr>
        <w:t>до 17 ч. 30 мин.;</w:t>
      </w:r>
    </w:p>
    <w:p w:rsidR="00AE719A" w:rsidRPr="008D13B4" w:rsidRDefault="009C6ABA" w:rsidP="008D13B4">
      <w:pPr>
        <w:spacing w:line="300" w:lineRule="auto"/>
        <w:ind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t xml:space="preserve">- пятница:                             </w:t>
      </w:r>
      <w:r w:rsidR="00AE719A" w:rsidRPr="008D13B4">
        <w:rPr>
          <w:sz w:val="28"/>
          <w:szCs w:val="28"/>
        </w:rPr>
        <w:t xml:space="preserve">с 8 ч. 30 мин. </w:t>
      </w:r>
      <w:r w:rsidRPr="008D13B4">
        <w:rPr>
          <w:sz w:val="28"/>
          <w:szCs w:val="28"/>
        </w:rPr>
        <w:t xml:space="preserve">  </w:t>
      </w:r>
      <w:r w:rsidR="00AE719A" w:rsidRPr="008D13B4">
        <w:rPr>
          <w:sz w:val="28"/>
          <w:szCs w:val="28"/>
        </w:rPr>
        <w:t xml:space="preserve">до 16 ч. 15 мин.; </w:t>
      </w:r>
    </w:p>
    <w:p w:rsidR="00AE719A" w:rsidRPr="008D13B4" w:rsidRDefault="00AE719A" w:rsidP="008D13B4">
      <w:pPr>
        <w:spacing w:line="300" w:lineRule="auto"/>
        <w:ind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t xml:space="preserve">- обеденный перерыв </w:t>
      </w:r>
      <w:r w:rsidR="009C6ABA" w:rsidRPr="008D13B4">
        <w:rPr>
          <w:sz w:val="28"/>
          <w:szCs w:val="28"/>
        </w:rPr>
        <w:t xml:space="preserve">         </w:t>
      </w:r>
      <w:r w:rsidRPr="008D13B4">
        <w:rPr>
          <w:sz w:val="28"/>
          <w:szCs w:val="28"/>
        </w:rPr>
        <w:t>с 12 ч.</w:t>
      </w:r>
      <w:r w:rsidR="009C6ABA" w:rsidRPr="008D13B4">
        <w:rPr>
          <w:sz w:val="28"/>
          <w:szCs w:val="28"/>
        </w:rPr>
        <w:t xml:space="preserve"> 00 мин.</w:t>
      </w:r>
      <w:r w:rsidRPr="008D13B4">
        <w:rPr>
          <w:sz w:val="28"/>
          <w:szCs w:val="28"/>
        </w:rPr>
        <w:t xml:space="preserve"> до 12 ч. 45 мин.</w:t>
      </w:r>
    </w:p>
    <w:p w:rsidR="00AE719A" w:rsidRPr="008D13B4" w:rsidRDefault="00AE719A" w:rsidP="008D13B4">
      <w:pPr>
        <w:autoSpaceDE w:val="0"/>
        <w:autoSpaceDN w:val="0"/>
        <w:adjustRightInd w:val="0"/>
        <w:spacing w:line="307" w:lineRule="auto"/>
        <w:jc w:val="both"/>
        <w:rPr>
          <w:sz w:val="28"/>
          <w:szCs w:val="28"/>
        </w:rPr>
      </w:pPr>
      <w:r w:rsidRPr="008D13B4">
        <w:rPr>
          <w:sz w:val="28"/>
          <w:szCs w:val="28"/>
        </w:rPr>
        <w:t xml:space="preserve">         Почтовый адрес для направления документов и обращений:</w:t>
      </w:r>
      <w:r w:rsidR="008D13B4">
        <w:rPr>
          <w:sz w:val="28"/>
          <w:szCs w:val="28"/>
        </w:rPr>
        <w:t xml:space="preserve">                            </w:t>
      </w:r>
      <w:r w:rsidRPr="008D13B4">
        <w:rPr>
          <w:sz w:val="28"/>
          <w:szCs w:val="28"/>
        </w:rPr>
        <w:t xml:space="preserve">ул. Тимирязева, д. 36, г. Челябинск, 454113, </w:t>
      </w:r>
      <w:r w:rsidR="00ED77DD" w:rsidRPr="008D13B4">
        <w:rPr>
          <w:sz w:val="28"/>
          <w:szCs w:val="28"/>
        </w:rPr>
        <w:t>электронный адрес:</w:t>
      </w:r>
      <w:r w:rsidR="00ED77DD" w:rsidRPr="008D13B4">
        <w:rPr>
          <w:sz w:val="28"/>
          <w:szCs w:val="28"/>
          <w:lang w:val="en-US"/>
        </w:rPr>
        <w:t>http</w:t>
      </w:r>
      <w:r w:rsidR="00ED77DD" w:rsidRPr="008D13B4">
        <w:rPr>
          <w:sz w:val="28"/>
          <w:szCs w:val="28"/>
        </w:rPr>
        <w:t>://</w:t>
      </w:r>
      <w:r w:rsidR="00ED77DD" w:rsidRPr="008D13B4">
        <w:rPr>
          <w:sz w:val="28"/>
          <w:szCs w:val="28"/>
          <w:lang w:val="en-US"/>
        </w:rPr>
        <w:t>www</w:t>
      </w:r>
      <w:r w:rsidR="00ED77DD" w:rsidRPr="008D13B4">
        <w:rPr>
          <w:sz w:val="28"/>
          <w:szCs w:val="28"/>
        </w:rPr>
        <w:t xml:space="preserve">. </w:t>
      </w:r>
      <w:hyperlink r:id="rId9" w:history="1">
        <w:r w:rsidR="00ED77DD" w:rsidRPr="008D13B4">
          <w:rPr>
            <w:rStyle w:val="aa"/>
            <w:color w:val="auto"/>
            <w:sz w:val="28"/>
            <w:szCs w:val="28"/>
            <w:u w:val="none"/>
            <w:lang w:val="en-US"/>
          </w:rPr>
          <w:t>kuizo</w:t>
        </w:r>
        <w:r w:rsidR="00ED77DD" w:rsidRPr="008D13B4">
          <w:rPr>
            <w:rStyle w:val="aa"/>
            <w:color w:val="auto"/>
            <w:sz w:val="28"/>
            <w:szCs w:val="28"/>
            <w:u w:val="none"/>
          </w:rPr>
          <w:t>@</w:t>
        </w:r>
        <w:r w:rsidR="00ED77DD" w:rsidRPr="008D13B4">
          <w:rPr>
            <w:rStyle w:val="aa"/>
            <w:color w:val="auto"/>
            <w:sz w:val="28"/>
            <w:szCs w:val="28"/>
            <w:u w:val="none"/>
            <w:lang w:val="en-US"/>
          </w:rPr>
          <w:t>kuizo</w:t>
        </w:r>
        <w:r w:rsidR="00ED77DD" w:rsidRPr="008D13B4">
          <w:rPr>
            <w:rStyle w:val="aa"/>
            <w:color w:val="auto"/>
            <w:sz w:val="28"/>
            <w:szCs w:val="28"/>
            <w:u w:val="none"/>
          </w:rPr>
          <w:t>.</w:t>
        </w:r>
        <w:r w:rsidR="00ED77DD" w:rsidRPr="008D13B4"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</w:hyperlink>
      <w:r w:rsidR="00ED77DD" w:rsidRPr="008D13B4">
        <w:rPr>
          <w:sz w:val="28"/>
          <w:szCs w:val="28"/>
        </w:rPr>
        <w:t xml:space="preserve">, </w:t>
      </w:r>
      <w:r w:rsidRPr="008D13B4">
        <w:rPr>
          <w:sz w:val="28"/>
          <w:szCs w:val="28"/>
        </w:rPr>
        <w:t>Комитет по управлению имуществом и земельным отношениям города Челябинска.</w:t>
      </w:r>
    </w:p>
    <w:p w:rsidR="00AE719A" w:rsidRPr="008D13B4" w:rsidRDefault="00AE719A" w:rsidP="008D13B4">
      <w:pPr>
        <w:autoSpaceDE w:val="0"/>
        <w:autoSpaceDN w:val="0"/>
        <w:adjustRightInd w:val="0"/>
        <w:spacing w:line="307" w:lineRule="auto"/>
        <w:ind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t xml:space="preserve">Адрес официального сайта Администрации города Челябинска: </w:t>
      </w:r>
    </w:p>
    <w:p w:rsidR="00AE719A" w:rsidRPr="008D13B4" w:rsidRDefault="00AE719A" w:rsidP="008D13B4">
      <w:pPr>
        <w:autoSpaceDE w:val="0"/>
        <w:autoSpaceDN w:val="0"/>
        <w:adjustRightInd w:val="0"/>
        <w:spacing w:line="307" w:lineRule="auto"/>
        <w:jc w:val="both"/>
        <w:rPr>
          <w:sz w:val="28"/>
          <w:szCs w:val="28"/>
        </w:rPr>
      </w:pPr>
      <w:r w:rsidRPr="008D13B4">
        <w:rPr>
          <w:sz w:val="28"/>
          <w:szCs w:val="28"/>
          <w:lang w:val="en-US"/>
        </w:rPr>
        <w:t>http</w:t>
      </w:r>
      <w:r w:rsidRPr="008D13B4">
        <w:rPr>
          <w:sz w:val="28"/>
          <w:szCs w:val="28"/>
        </w:rPr>
        <w:t>://</w:t>
      </w:r>
      <w:hyperlink r:id="rId10" w:history="1">
        <w:r w:rsidRPr="008D13B4">
          <w:rPr>
            <w:sz w:val="28"/>
            <w:szCs w:val="28"/>
          </w:rPr>
          <w:t>www.cheladmin.ru</w:t>
        </w:r>
      </w:hyperlink>
      <w:r w:rsidRPr="008D13B4">
        <w:rPr>
          <w:sz w:val="28"/>
          <w:szCs w:val="28"/>
        </w:rPr>
        <w:t>.</w:t>
      </w:r>
    </w:p>
    <w:p w:rsidR="00AE719A" w:rsidRPr="008D13B4" w:rsidRDefault="00AE719A" w:rsidP="008D13B4">
      <w:pPr>
        <w:autoSpaceDE w:val="0"/>
        <w:autoSpaceDN w:val="0"/>
        <w:adjustRightInd w:val="0"/>
        <w:spacing w:line="307" w:lineRule="auto"/>
        <w:ind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t>Информация о месте нахождения и графике работы МФЦ:</w:t>
      </w:r>
    </w:p>
    <w:p w:rsidR="00AE719A" w:rsidRPr="008D13B4" w:rsidRDefault="00AE719A" w:rsidP="008D13B4">
      <w:pPr>
        <w:autoSpaceDE w:val="0"/>
        <w:autoSpaceDN w:val="0"/>
        <w:adjustRightInd w:val="0"/>
        <w:spacing w:line="307" w:lineRule="auto"/>
        <w:ind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t xml:space="preserve">Адрес:  г. Челябинск, </w:t>
      </w:r>
      <w:r w:rsidR="00C03802" w:rsidRPr="008D13B4">
        <w:rPr>
          <w:sz w:val="28"/>
          <w:szCs w:val="28"/>
        </w:rPr>
        <w:t xml:space="preserve"> </w:t>
      </w:r>
      <w:r w:rsidRPr="008D13B4">
        <w:rPr>
          <w:sz w:val="28"/>
          <w:szCs w:val="28"/>
        </w:rPr>
        <w:t xml:space="preserve">ул. Труда, д.164, </w:t>
      </w:r>
      <w:r w:rsidR="00C03802" w:rsidRPr="008D13B4">
        <w:rPr>
          <w:sz w:val="28"/>
          <w:szCs w:val="28"/>
        </w:rPr>
        <w:t xml:space="preserve"> </w:t>
      </w:r>
      <w:r w:rsidRPr="008D13B4">
        <w:rPr>
          <w:sz w:val="28"/>
          <w:szCs w:val="28"/>
        </w:rPr>
        <w:t xml:space="preserve">телефон: </w:t>
      </w:r>
      <w:r w:rsidR="00974AF8" w:rsidRPr="008D13B4">
        <w:rPr>
          <w:sz w:val="28"/>
          <w:szCs w:val="28"/>
        </w:rPr>
        <w:t xml:space="preserve">  </w:t>
      </w:r>
      <w:r w:rsidRPr="008D13B4">
        <w:rPr>
          <w:sz w:val="28"/>
          <w:szCs w:val="28"/>
        </w:rPr>
        <w:t>8 (351) 211-08-92;</w:t>
      </w:r>
    </w:p>
    <w:p w:rsidR="00AE719A" w:rsidRPr="008D13B4" w:rsidRDefault="00AE719A" w:rsidP="008D13B4">
      <w:pPr>
        <w:autoSpaceDE w:val="0"/>
        <w:autoSpaceDN w:val="0"/>
        <w:adjustRightInd w:val="0"/>
        <w:spacing w:line="307" w:lineRule="auto"/>
        <w:ind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t>г. Челябинск, ул. Комарова, д. 39, телефон: 8 (351) 211-08-92;</w:t>
      </w:r>
    </w:p>
    <w:p w:rsidR="00AE719A" w:rsidRPr="008D13B4" w:rsidRDefault="00AE719A" w:rsidP="008D13B4">
      <w:pPr>
        <w:pStyle w:val="a8"/>
        <w:autoSpaceDE w:val="0"/>
        <w:autoSpaceDN w:val="0"/>
        <w:adjustRightInd w:val="0"/>
        <w:spacing w:line="307" w:lineRule="auto"/>
        <w:ind w:left="0"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t>г. Челябинск, ул. Сони Кривой, д. 75-а, телефон: 8 (351) 211-08-92</w:t>
      </w:r>
      <w:r w:rsidR="00C03802" w:rsidRPr="008D13B4">
        <w:rPr>
          <w:sz w:val="28"/>
          <w:szCs w:val="28"/>
        </w:rPr>
        <w:t>;</w:t>
      </w:r>
    </w:p>
    <w:p w:rsidR="00C03802" w:rsidRPr="008D13B4" w:rsidRDefault="00C03802" w:rsidP="008D13B4">
      <w:pPr>
        <w:pStyle w:val="a8"/>
        <w:autoSpaceDE w:val="0"/>
        <w:autoSpaceDN w:val="0"/>
        <w:adjustRightInd w:val="0"/>
        <w:spacing w:line="307" w:lineRule="auto"/>
        <w:ind w:left="0"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t>г. Челябинск, ул. Новороссийская, д. 118-в, телефон: 8 (351)  211-08-92;</w:t>
      </w:r>
    </w:p>
    <w:p w:rsidR="00C03802" w:rsidRPr="008D13B4" w:rsidRDefault="00C03802" w:rsidP="008D13B4">
      <w:pPr>
        <w:pStyle w:val="a8"/>
        <w:autoSpaceDE w:val="0"/>
        <w:autoSpaceDN w:val="0"/>
        <w:adjustRightInd w:val="0"/>
        <w:spacing w:line="307" w:lineRule="auto"/>
        <w:ind w:left="0"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t>г. Челябинск проспект Победы, д. 396/1, телефон: 8 (351) 211-08-92.</w:t>
      </w:r>
    </w:p>
    <w:p w:rsidR="00AE719A" w:rsidRPr="008D13B4" w:rsidRDefault="00AE719A" w:rsidP="008D13B4">
      <w:pPr>
        <w:autoSpaceDE w:val="0"/>
        <w:autoSpaceDN w:val="0"/>
        <w:adjustRightInd w:val="0"/>
        <w:spacing w:line="307" w:lineRule="auto"/>
        <w:ind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lastRenderedPageBreak/>
        <w:t>Адрес официального сайта МАУ «МФЦ»: http://</w:t>
      </w:r>
      <w:r w:rsidRPr="008D13B4">
        <w:rPr>
          <w:sz w:val="28"/>
          <w:szCs w:val="28"/>
          <w:lang w:val="en-US"/>
        </w:rPr>
        <w:t>www</w:t>
      </w:r>
      <w:r w:rsidRPr="008D13B4">
        <w:rPr>
          <w:sz w:val="28"/>
          <w:szCs w:val="28"/>
        </w:rPr>
        <w:t>.mfc74.ru.</w:t>
      </w:r>
    </w:p>
    <w:p w:rsidR="00AE719A" w:rsidRPr="008D13B4" w:rsidRDefault="00AE719A" w:rsidP="008D13B4">
      <w:pPr>
        <w:autoSpaceDE w:val="0"/>
        <w:autoSpaceDN w:val="0"/>
        <w:adjustRightInd w:val="0"/>
        <w:spacing w:line="307" w:lineRule="auto"/>
        <w:ind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t>Дни и время приема:</w:t>
      </w:r>
    </w:p>
    <w:p w:rsidR="00AE719A" w:rsidRPr="008D13B4" w:rsidRDefault="008D13B4" w:rsidP="008D13B4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719A" w:rsidRPr="008D13B4">
        <w:rPr>
          <w:sz w:val="28"/>
          <w:szCs w:val="28"/>
        </w:rPr>
        <w:t>) ул. Труда, д. 164, ул. Комарова, д. 39</w:t>
      </w:r>
      <w:r w:rsidR="00C03802" w:rsidRPr="008D13B4">
        <w:rPr>
          <w:sz w:val="28"/>
          <w:szCs w:val="28"/>
        </w:rPr>
        <w:t>, ул. Новороссийская, 118-в,                 проспект Победы, д. 396/1</w:t>
      </w:r>
      <w:r w:rsidR="00AE719A" w:rsidRPr="008D13B4">
        <w:rPr>
          <w:sz w:val="28"/>
          <w:szCs w:val="28"/>
        </w:rPr>
        <w:t xml:space="preserve">: </w:t>
      </w:r>
    </w:p>
    <w:p w:rsidR="00AE719A" w:rsidRPr="008D13B4" w:rsidRDefault="00AE719A" w:rsidP="008D13B4">
      <w:pPr>
        <w:spacing w:line="300" w:lineRule="auto"/>
        <w:ind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t>- понедельник</w:t>
      </w:r>
      <w:r w:rsidR="00C03802" w:rsidRPr="008D13B4">
        <w:rPr>
          <w:sz w:val="28"/>
          <w:szCs w:val="28"/>
        </w:rPr>
        <w:t>, среда, четверг,</w:t>
      </w:r>
      <w:r w:rsidRPr="008D13B4">
        <w:rPr>
          <w:sz w:val="28"/>
          <w:szCs w:val="28"/>
        </w:rPr>
        <w:t xml:space="preserve"> пятница: </w:t>
      </w:r>
      <w:r w:rsidR="00C03802" w:rsidRPr="008D13B4">
        <w:rPr>
          <w:sz w:val="28"/>
          <w:szCs w:val="28"/>
        </w:rPr>
        <w:t xml:space="preserve"> </w:t>
      </w:r>
      <w:r w:rsidRPr="008D13B4">
        <w:rPr>
          <w:sz w:val="28"/>
          <w:szCs w:val="28"/>
        </w:rPr>
        <w:t xml:space="preserve">с 9 ч. </w:t>
      </w:r>
      <w:r w:rsidR="00974AF8" w:rsidRPr="008D13B4">
        <w:rPr>
          <w:sz w:val="28"/>
          <w:szCs w:val="28"/>
        </w:rPr>
        <w:t xml:space="preserve">00 мин. </w:t>
      </w:r>
      <w:r w:rsidRPr="008D13B4">
        <w:rPr>
          <w:sz w:val="28"/>
          <w:szCs w:val="28"/>
        </w:rPr>
        <w:t>до 19 ч.</w:t>
      </w:r>
      <w:r w:rsidR="00974AF8" w:rsidRPr="008D13B4">
        <w:rPr>
          <w:sz w:val="28"/>
          <w:szCs w:val="28"/>
        </w:rPr>
        <w:t xml:space="preserve"> 00 мин.</w:t>
      </w:r>
      <w:r w:rsidRPr="008D13B4">
        <w:rPr>
          <w:sz w:val="28"/>
          <w:szCs w:val="28"/>
        </w:rPr>
        <w:t>;</w:t>
      </w:r>
    </w:p>
    <w:p w:rsidR="00C03802" w:rsidRPr="008D13B4" w:rsidRDefault="00C03802" w:rsidP="008D13B4">
      <w:pPr>
        <w:spacing w:line="300" w:lineRule="auto"/>
        <w:ind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t xml:space="preserve">- вторник:                   </w:t>
      </w:r>
      <w:r w:rsidR="008D13B4">
        <w:rPr>
          <w:sz w:val="28"/>
          <w:szCs w:val="28"/>
        </w:rPr>
        <w:t xml:space="preserve">                              </w:t>
      </w:r>
      <w:r w:rsidRPr="008D13B4">
        <w:rPr>
          <w:sz w:val="28"/>
          <w:szCs w:val="28"/>
        </w:rPr>
        <w:t>с 9 ч. 00 мин. до 20 ч. 00 мин.</w:t>
      </w:r>
    </w:p>
    <w:p w:rsidR="00AE719A" w:rsidRPr="008D13B4" w:rsidRDefault="00AE719A" w:rsidP="008D13B4">
      <w:pPr>
        <w:spacing w:line="300" w:lineRule="auto"/>
        <w:ind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t xml:space="preserve">- суббота: </w:t>
      </w:r>
      <w:r w:rsidR="00974AF8" w:rsidRPr="008D13B4">
        <w:rPr>
          <w:sz w:val="28"/>
          <w:szCs w:val="28"/>
        </w:rPr>
        <w:t xml:space="preserve">            </w:t>
      </w:r>
      <w:r w:rsidR="008D13B4">
        <w:rPr>
          <w:sz w:val="28"/>
          <w:szCs w:val="28"/>
        </w:rPr>
        <w:t xml:space="preserve"> </w:t>
      </w:r>
      <w:r w:rsidR="00974AF8" w:rsidRPr="008D13B4">
        <w:rPr>
          <w:sz w:val="28"/>
          <w:szCs w:val="28"/>
        </w:rPr>
        <w:t xml:space="preserve">              </w:t>
      </w:r>
      <w:r w:rsidR="008D13B4">
        <w:rPr>
          <w:sz w:val="28"/>
          <w:szCs w:val="28"/>
        </w:rPr>
        <w:t xml:space="preserve">                      </w:t>
      </w:r>
      <w:r w:rsidRPr="008D13B4">
        <w:rPr>
          <w:sz w:val="28"/>
          <w:szCs w:val="28"/>
        </w:rPr>
        <w:t xml:space="preserve">с 9 ч. </w:t>
      </w:r>
      <w:r w:rsidR="00974AF8" w:rsidRPr="008D13B4">
        <w:rPr>
          <w:sz w:val="28"/>
          <w:szCs w:val="28"/>
        </w:rPr>
        <w:t xml:space="preserve">00 мин. </w:t>
      </w:r>
      <w:r w:rsidRPr="008D13B4">
        <w:rPr>
          <w:sz w:val="28"/>
          <w:szCs w:val="28"/>
        </w:rPr>
        <w:t>до 14 ч.</w:t>
      </w:r>
      <w:r w:rsidR="00974AF8" w:rsidRPr="008D13B4">
        <w:rPr>
          <w:sz w:val="28"/>
          <w:szCs w:val="28"/>
        </w:rPr>
        <w:t xml:space="preserve"> 00 мин</w:t>
      </w:r>
      <w:r w:rsidRPr="008D13B4">
        <w:rPr>
          <w:sz w:val="28"/>
          <w:szCs w:val="28"/>
        </w:rPr>
        <w:t xml:space="preserve">; </w:t>
      </w:r>
    </w:p>
    <w:p w:rsidR="00AE719A" w:rsidRPr="008D13B4" w:rsidRDefault="00AE719A" w:rsidP="008D13B4">
      <w:pPr>
        <w:spacing w:line="300" w:lineRule="auto"/>
        <w:ind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t xml:space="preserve">- воскресенье: </w:t>
      </w:r>
      <w:r w:rsidR="00974AF8" w:rsidRPr="008D13B4">
        <w:rPr>
          <w:sz w:val="28"/>
          <w:szCs w:val="28"/>
        </w:rPr>
        <w:t xml:space="preserve">                    </w:t>
      </w:r>
      <w:r w:rsidR="00C03802" w:rsidRPr="008D13B4">
        <w:rPr>
          <w:sz w:val="28"/>
          <w:szCs w:val="28"/>
        </w:rPr>
        <w:t xml:space="preserve">                    </w:t>
      </w:r>
      <w:r w:rsidR="00974AF8" w:rsidRPr="008D13B4">
        <w:rPr>
          <w:sz w:val="28"/>
          <w:szCs w:val="28"/>
        </w:rPr>
        <w:t xml:space="preserve"> </w:t>
      </w:r>
      <w:r w:rsidRPr="008D13B4">
        <w:rPr>
          <w:sz w:val="28"/>
          <w:szCs w:val="28"/>
        </w:rPr>
        <w:t xml:space="preserve">выходной; </w:t>
      </w:r>
    </w:p>
    <w:p w:rsidR="00AE719A" w:rsidRPr="008D13B4" w:rsidRDefault="00AE719A" w:rsidP="008D13B4">
      <w:pPr>
        <w:spacing w:line="305" w:lineRule="auto"/>
        <w:ind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t>2) ул. Сони Кривой, д. 75-а:</w:t>
      </w:r>
    </w:p>
    <w:p w:rsidR="00AE719A" w:rsidRPr="008D13B4" w:rsidRDefault="00AE719A" w:rsidP="008D13B4">
      <w:pPr>
        <w:spacing w:line="305" w:lineRule="auto"/>
        <w:ind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t xml:space="preserve">- понедельник -  четверг: </w:t>
      </w:r>
      <w:r w:rsidR="009C6ABA" w:rsidRPr="008D13B4">
        <w:rPr>
          <w:sz w:val="28"/>
          <w:szCs w:val="28"/>
        </w:rPr>
        <w:t xml:space="preserve"> </w:t>
      </w:r>
      <w:r w:rsidR="008D13B4">
        <w:rPr>
          <w:sz w:val="28"/>
          <w:szCs w:val="28"/>
        </w:rPr>
        <w:t xml:space="preserve"> </w:t>
      </w:r>
      <w:r w:rsidRPr="008D13B4">
        <w:rPr>
          <w:sz w:val="28"/>
          <w:szCs w:val="28"/>
        </w:rPr>
        <w:t>с 8 ч. 30 мин. до 17 ч. 30 мин.;</w:t>
      </w:r>
    </w:p>
    <w:p w:rsidR="00AE719A" w:rsidRPr="008D13B4" w:rsidRDefault="00AE719A" w:rsidP="008D13B4">
      <w:pPr>
        <w:spacing w:line="305" w:lineRule="auto"/>
        <w:ind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t xml:space="preserve">- пятница: </w:t>
      </w:r>
      <w:r w:rsidR="009C6ABA" w:rsidRPr="008D13B4">
        <w:rPr>
          <w:sz w:val="28"/>
          <w:szCs w:val="28"/>
        </w:rPr>
        <w:t xml:space="preserve">                          </w:t>
      </w:r>
      <w:r w:rsidRPr="008D13B4">
        <w:rPr>
          <w:sz w:val="28"/>
          <w:szCs w:val="28"/>
        </w:rPr>
        <w:t>с 8 ч. 30 мин. до 16 ч. 15 мин.;</w:t>
      </w:r>
    </w:p>
    <w:p w:rsidR="00AE719A" w:rsidRPr="008D13B4" w:rsidRDefault="00AE719A" w:rsidP="008D13B4">
      <w:pPr>
        <w:spacing w:line="305" w:lineRule="auto"/>
        <w:ind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t xml:space="preserve">- суббота, воскресенье: </w:t>
      </w:r>
      <w:r w:rsidR="009C6ABA" w:rsidRPr="008D13B4">
        <w:rPr>
          <w:sz w:val="28"/>
          <w:szCs w:val="28"/>
        </w:rPr>
        <w:t xml:space="preserve">   </w:t>
      </w:r>
      <w:r w:rsidR="008D13B4">
        <w:rPr>
          <w:sz w:val="28"/>
          <w:szCs w:val="28"/>
        </w:rPr>
        <w:t xml:space="preserve"> </w:t>
      </w:r>
      <w:r w:rsidR="009C6ABA" w:rsidRPr="008D13B4">
        <w:rPr>
          <w:sz w:val="28"/>
          <w:szCs w:val="28"/>
        </w:rPr>
        <w:t xml:space="preserve"> </w:t>
      </w:r>
      <w:r w:rsidRPr="008D13B4">
        <w:rPr>
          <w:sz w:val="28"/>
          <w:szCs w:val="28"/>
        </w:rPr>
        <w:t>выходной.</w:t>
      </w:r>
    </w:p>
    <w:p w:rsidR="00AE719A" w:rsidRPr="008D13B4" w:rsidRDefault="00AE719A" w:rsidP="008D13B4">
      <w:pPr>
        <w:autoSpaceDE w:val="0"/>
        <w:autoSpaceDN w:val="0"/>
        <w:adjustRightInd w:val="0"/>
        <w:spacing w:line="307" w:lineRule="auto"/>
        <w:ind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t>Порядок взаимодействия Комитета и МАУ «МФЦ» определяется соглашением</w:t>
      </w:r>
      <w:r w:rsidR="00ED77DD" w:rsidRPr="008D13B4">
        <w:rPr>
          <w:sz w:val="28"/>
          <w:szCs w:val="28"/>
        </w:rPr>
        <w:t xml:space="preserve"> </w:t>
      </w:r>
      <w:r w:rsidRPr="008D13B4">
        <w:rPr>
          <w:sz w:val="28"/>
          <w:szCs w:val="28"/>
        </w:rPr>
        <w:t>о взаимодействии, заключенным между МФЦ и органом, предостав</w:t>
      </w:r>
      <w:r w:rsidR="009C6ABA" w:rsidRPr="008D13B4">
        <w:rPr>
          <w:sz w:val="28"/>
          <w:szCs w:val="28"/>
        </w:rPr>
        <w:t>ляющим  муниципальную услугу,</w:t>
      </w:r>
      <w:r w:rsidRPr="008D13B4">
        <w:rPr>
          <w:sz w:val="28"/>
          <w:szCs w:val="28"/>
        </w:rPr>
        <w:t xml:space="preserve"> с момента вступления в силу такого соглашения</w:t>
      </w:r>
      <w:r w:rsidR="0016630B" w:rsidRPr="008D13B4">
        <w:rPr>
          <w:sz w:val="28"/>
          <w:szCs w:val="28"/>
        </w:rPr>
        <w:t>.</w:t>
      </w:r>
    </w:p>
    <w:p w:rsidR="00A4715A" w:rsidRPr="008D13B4" w:rsidRDefault="008D13B4" w:rsidP="008D13B4">
      <w:pPr>
        <w:widowControl w:val="0"/>
        <w:autoSpaceDE w:val="0"/>
        <w:autoSpaceDN w:val="0"/>
        <w:adjustRightInd w:val="0"/>
        <w:spacing w:line="307" w:lineRule="auto"/>
        <w:ind w:firstLine="709"/>
        <w:jc w:val="both"/>
        <w:rPr>
          <w:spacing w:val="-6"/>
          <w:sz w:val="28"/>
          <w:szCs w:val="28"/>
        </w:rPr>
      </w:pPr>
      <w:r w:rsidRPr="008D13B4">
        <w:rPr>
          <w:spacing w:val="-6"/>
          <w:sz w:val="28"/>
          <w:szCs w:val="28"/>
        </w:rPr>
        <w:t>5</w:t>
      </w:r>
      <w:r w:rsidR="00AE719A" w:rsidRPr="008D13B4">
        <w:rPr>
          <w:spacing w:val="-6"/>
          <w:sz w:val="28"/>
          <w:szCs w:val="28"/>
        </w:rPr>
        <w:t xml:space="preserve">) </w:t>
      </w:r>
      <w:r w:rsidR="00A4715A" w:rsidRPr="008D13B4">
        <w:rPr>
          <w:spacing w:val="-6"/>
          <w:sz w:val="28"/>
          <w:szCs w:val="28"/>
        </w:rPr>
        <w:t xml:space="preserve">пункт </w:t>
      </w:r>
      <w:r w:rsidR="00ED77DD" w:rsidRPr="008D13B4">
        <w:rPr>
          <w:spacing w:val="-6"/>
          <w:sz w:val="28"/>
          <w:szCs w:val="28"/>
        </w:rPr>
        <w:t xml:space="preserve"> </w:t>
      </w:r>
      <w:r w:rsidR="00A4715A" w:rsidRPr="008D13B4">
        <w:rPr>
          <w:spacing w:val="-6"/>
          <w:sz w:val="28"/>
          <w:szCs w:val="28"/>
        </w:rPr>
        <w:t>21</w:t>
      </w:r>
      <w:r w:rsidR="00D425F3" w:rsidRPr="008D13B4">
        <w:rPr>
          <w:spacing w:val="-6"/>
          <w:sz w:val="28"/>
          <w:szCs w:val="28"/>
        </w:rPr>
        <w:t xml:space="preserve"> </w:t>
      </w:r>
      <w:r w:rsidR="00AE719A" w:rsidRPr="008D13B4">
        <w:rPr>
          <w:spacing w:val="-6"/>
          <w:sz w:val="28"/>
          <w:szCs w:val="28"/>
        </w:rPr>
        <w:t>регламента</w:t>
      </w:r>
      <w:r w:rsidR="00D425F3" w:rsidRPr="008D13B4">
        <w:rPr>
          <w:spacing w:val="-6"/>
          <w:sz w:val="28"/>
          <w:szCs w:val="28"/>
        </w:rPr>
        <w:t xml:space="preserve"> дополнить абзацем </w:t>
      </w:r>
      <w:r w:rsidR="00473FDA" w:rsidRPr="008D13B4">
        <w:rPr>
          <w:spacing w:val="-6"/>
          <w:sz w:val="28"/>
          <w:szCs w:val="28"/>
        </w:rPr>
        <w:t xml:space="preserve">следующего </w:t>
      </w:r>
      <w:r w:rsidR="00A4715A" w:rsidRPr="008D13B4">
        <w:rPr>
          <w:spacing w:val="-6"/>
          <w:sz w:val="28"/>
          <w:szCs w:val="28"/>
        </w:rPr>
        <w:t>содержания:</w:t>
      </w:r>
    </w:p>
    <w:p w:rsidR="00A4715A" w:rsidRPr="008D13B4" w:rsidRDefault="00A4715A" w:rsidP="008D13B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07" w:lineRule="auto"/>
        <w:ind w:firstLine="705"/>
        <w:jc w:val="both"/>
        <w:rPr>
          <w:sz w:val="28"/>
          <w:szCs w:val="28"/>
        </w:rPr>
      </w:pPr>
      <w:r w:rsidRPr="008D13B4">
        <w:rPr>
          <w:sz w:val="28"/>
          <w:szCs w:val="28"/>
        </w:rPr>
        <w:t>«Вход в здание и выход их него оборудуется лестницами и пандусами, позволяющими обеспечить свободный доступ лиц с ограниченными возможностями передвижения, включая лиц</w:t>
      </w:r>
      <w:r w:rsidR="0016630B" w:rsidRPr="008D13B4">
        <w:rPr>
          <w:sz w:val="28"/>
          <w:szCs w:val="28"/>
        </w:rPr>
        <w:t>, использующих кресла-коляски.»;</w:t>
      </w:r>
    </w:p>
    <w:p w:rsidR="008D38FE" w:rsidRPr="008D13B4" w:rsidRDefault="008D13B4" w:rsidP="008D13B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07" w:lineRule="auto"/>
        <w:ind w:firstLine="705"/>
        <w:jc w:val="both"/>
        <w:rPr>
          <w:sz w:val="28"/>
          <w:szCs w:val="28"/>
        </w:rPr>
      </w:pPr>
      <w:r w:rsidRPr="008D13B4">
        <w:rPr>
          <w:sz w:val="28"/>
          <w:szCs w:val="28"/>
        </w:rPr>
        <w:t>6</w:t>
      </w:r>
      <w:r w:rsidR="008D38FE" w:rsidRPr="008D13B4">
        <w:rPr>
          <w:sz w:val="28"/>
          <w:szCs w:val="28"/>
        </w:rPr>
        <w:t>) пункт 23  регламента изложить в следующей редакции:</w:t>
      </w:r>
    </w:p>
    <w:p w:rsidR="008D38FE" w:rsidRPr="008D13B4" w:rsidRDefault="008D38FE" w:rsidP="008D13B4">
      <w:pPr>
        <w:widowControl w:val="0"/>
        <w:shd w:val="clear" w:color="auto" w:fill="FFFFFF"/>
        <w:autoSpaceDE w:val="0"/>
        <w:autoSpaceDN w:val="0"/>
        <w:adjustRightInd w:val="0"/>
        <w:spacing w:line="307" w:lineRule="auto"/>
        <w:ind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t xml:space="preserve">«23. </w:t>
      </w:r>
      <w:r w:rsidR="00ED77DD" w:rsidRPr="008D13B4">
        <w:rPr>
          <w:sz w:val="28"/>
          <w:szCs w:val="28"/>
        </w:rPr>
        <w:t xml:space="preserve">Для </w:t>
      </w:r>
      <w:r w:rsidRPr="008D13B4">
        <w:rPr>
          <w:sz w:val="28"/>
          <w:szCs w:val="28"/>
        </w:rPr>
        <w:t xml:space="preserve">предоставления муниципальной услуги в соответствии с законодательством Российской Федерации заявителю необходимо предоставить                     в </w:t>
      </w:r>
      <w:r w:rsidR="00ED77DD" w:rsidRPr="008D13B4">
        <w:rPr>
          <w:sz w:val="28"/>
          <w:szCs w:val="28"/>
        </w:rPr>
        <w:t xml:space="preserve">  </w:t>
      </w:r>
      <w:r w:rsidRPr="008D13B4">
        <w:rPr>
          <w:sz w:val="28"/>
          <w:szCs w:val="28"/>
        </w:rPr>
        <w:t xml:space="preserve">Комитет </w:t>
      </w:r>
      <w:r w:rsidR="00ED77DD" w:rsidRPr="008D13B4">
        <w:rPr>
          <w:sz w:val="28"/>
          <w:szCs w:val="28"/>
        </w:rPr>
        <w:t xml:space="preserve"> </w:t>
      </w:r>
      <w:r w:rsidRPr="008D13B4">
        <w:rPr>
          <w:sz w:val="28"/>
          <w:szCs w:val="28"/>
        </w:rPr>
        <w:t xml:space="preserve">или </w:t>
      </w:r>
      <w:r w:rsidR="00ED77DD" w:rsidRPr="008D13B4">
        <w:rPr>
          <w:sz w:val="28"/>
          <w:szCs w:val="28"/>
        </w:rPr>
        <w:t xml:space="preserve"> </w:t>
      </w:r>
      <w:r w:rsidRPr="008D13B4">
        <w:rPr>
          <w:sz w:val="28"/>
          <w:szCs w:val="28"/>
        </w:rPr>
        <w:t>МАУ «МФЦ» следующие документы:</w:t>
      </w:r>
    </w:p>
    <w:p w:rsidR="008D38FE" w:rsidRPr="008D13B4" w:rsidRDefault="008D38FE" w:rsidP="008D13B4">
      <w:pPr>
        <w:widowControl w:val="0"/>
        <w:shd w:val="clear" w:color="auto" w:fill="FFFFFF"/>
        <w:autoSpaceDE w:val="0"/>
        <w:autoSpaceDN w:val="0"/>
        <w:adjustRightInd w:val="0"/>
        <w:spacing w:line="307" w:lineRule="auto"/>
        <w:ind w:firstLine="709"/>
        <w:jc w:val="both"/>
        <w:rPr>
          <w:spacing w:val="-6"/>
          <w:sz w:val="28"/>
          <w:szCs w:val="28"/>
        </w:rPr>
      </w:pPr>
      <w:r w:rsidRPr="008D13B4">
        <w:rPr>
          <w:spacing w:val="-6"/>
          <w:sz w:val="28"/>
          <w:szCs w:val="28"/>
        </w:rPr>
        <w:t>1)</w:t>
      </w:r>
      <w:r w:rsidR="008D13B4">
        <w:rPr>
          <w:spacing w:val="-6"/>
          <w:sz w:val="28"/>
          <w:szCs w:val="28"/>
        </w:rPr>
        <w:t xml:space="preserve"> </w:t>
      </w:r>
      <w:hyperlink w:anchor="Par359" w:history="1">
        <w:r w:rsidRPr="008D13B4">
          <w:rPr>
            <w:spacing w:val="-6"/>
            <w:sz w:val="28"/>
            <w:szCs w:val="28"/>
          </w:rPr>
          <w:t>заявление</w:t>
        </w:r>
      </w:hyperlink>
      <w:r w:rsidRPr="008D13B4">
        <w:rPr>
          <w:spacing w:val="-6"/>
          <w:sz w:val="28"/>
          <w:szCs w:val="28"/>
        </w:rPr>
        <w:t xml:space="preserve"> по форме согласно приложению к настоящему административному регламенту (далее </w:t>
      </w:r>
      <w:r w:rsidR="008D13B4">
        <w:rPr>
          <w:spacing w:val="-6"/>
          <w:sz w:val="28"/>
          <w:szCs w:val="28"/>
        </w:rPr>
        <w:t>–</w:t>
      </w:r>
      <w:r w:rsidRPr="008D13B4">
        <w:rPr>
          <w:spacing w:val="-6"/>
          <w:sz w:val="28"/>
          <w:szCs w:val="28"/>
        </w:rPr>
        <w:t xml:space="preserve"> заявление);</w:t>
      </w:r>
    </w:p>
    <w:p w:rsidR="008D38FE" w:rsidRPr="008D13B4" w:rsidRDefault="008D38FE" w:rsidP="008D13B4">
      <w:pPr>
        <w:widowControl w:val="0"/>
        <w:autoSpaceDE w:val="0"/>
        <w:autoSpaceDN w:val="0"/>
        <w:adjustRightInd w:val="0"/>
        <w:spacing w:line="307" w:lineRule="auto"/>
        <w:ind w:firstLine="709"/>
        <w:jc w:val="both"/>
        <w:rPr>
          <w:sz w:val="28"/>
          <w:szCs w:val="28"/>
        </w:rPr>
      </w:pPr>
      <w:r w:rsidRPr="008D13B4">
        <w:rPr>
          <w:spacing w:val="-6"/>
          <w:sz w:val="28"/>
          <w:szCs w:val="28"/>
        </w:rPr>
        <w:t xml:space="preserve">2) </w:t>
      </w:r>
      <w:r w:rsidR="008D13B4" w:rsidRPr="008D13B4">
        <w:rPr>
          <w:spacing w:val="-6"/>
          <w:sz w:val="28"/>
          <w:szCs w:val="28"/>
        </w:rPr>
        <w:t xml:space="preserve"> </w:t>
      </w:r>
      <w:r w:rsidR="008D13B4">
        <w:rPr>
          <w:spacing w:val="-6"/>
          <w:sz w:val="28"/>
          <w:szCs w:val="28"/>
        </w:rPr>
        <w:t xml:space="preserve">  </w:t>
      </w:r>
      <w:r w:rsidRPr="008D13B4">
        <w:rPr>
          <w:spacing w:val="-6"/>
          <w:sz w:val="28"/>
          <w:szCs w:val="28"/>
        </w:rPr>
        <w:t>копию документа, удостоверяющего личность заявителя, являющегося</w:t>
      </w:r>
      <w:r w:rsidRPr="008D13B4">
        <w:rPr>
          <w:sz w:val="28"/>
          <w:szCs w:val="28"/>
        </w:rPr>
        <w:t xml:space="preserve"> физическим лицом, либо личность представителя заявителя;</w:t>
      </w:r>
    </w:p>
    <w:p w:rsidR="008D38FE" w:rsidRPr="008D13B4" w:rsidRDefault="008D38FE" w:rsidP="008D13B4">
      <w:pPr>
        <w:widowControl w:val="0"/>
        <w:autoSpaceDE w:val="0"/>
        <w:autoSpaceDN w:val="0"/>
        <w:adjustRightInd w:val="0"/>
        <w:spacing w:line="307" w:lineRule="auto"/>
        <w:ind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t>3) копию документа, удостоверяющего права (полномочия) представителя гражданского или юридического лица, если с заявлением обращается представитель заявителя.</w:t>
      </w:r>
    </w:p>
    <w:p w:rsidR="00ED77DD" w:rsidRPr="008D13B4" w:rsidRDefault="00ED77DD" w:rsidP="008D13B4">
      <w:pPr>
        <w:widowControl w:val="0"/>
        <w:autoSpaceDE w:val="0"/>
        <w:autoSpaceDN w:val="0"/>
        <w:adjustRightInd w:val="0"/>
        <w:spacing w:line="307" w:lineRule="auto"/>
        <w:ind w:firstLine="709"/>
        <w:jc w:val="both"/>
        <w:rPr>
          <w:sz w:val="28"/>
          <w:szCs w:val="28"/>
        </w:rPr>
      </w:pPr>
      <w:r w:rsidRPr="008D13B4">
        <w:rPr>
          <w:bCs/>
          <w:spacing w:val="6"/>
          <w:sz w:val="28"/>
          <w:szCs w:val="28"/>
        </w:rPr>
        <w:t>По</w:t>
      </w:r>
      <w:r w:rsidRPr="008D13B4">
        <w:rPr>
          <w:spacing w:val="6"/>
          <w:sz w:val="28"/>
          <w:szCs w:val="28"/>
        </w:rPr>
        <w:t>средством размещения в федеральной государственной  информационной системе «Единый портал государственных и муниципальных</w:t>
      </w:r>
      <w:r w:rsidRPr="008D13B4">
        <w:rPr>
          <w:sz w:val="28"/>
          <w:szCs w:val="28"/>
        </w:rPr>
        <w:t xml:space="preserve">   услуг   (функций)»  </w:t>
      </w:r>
      <w:hyperlink r:id="rId11" w:history="1">
        <w:r w:rsidRPr="008D13B4">
          <w:rPr>
            <w:rStyle w:val="aa"/>
            <w:rFonts w:eastAsiaTheme="minorHAnsi"/>
            <w:color w:val="auto"/>
            <w:sz w:val="28"/>
            <w:szCs w:val="28"/>
            <w:u w:val="none"/>
            <w:lang w:val="en-US"/>
          </w:rPr>
          <w:t>http</w:t>
        </w:r>
        <w:r w:rsidRPr="008D13B4">
          <w:rPr>
            <w:rStyle w:val="aa"/>
            <w:rFonts w:eastAsiaTheme="minorHAnsi"/>
            <w:color w:val="auto"/>
            <w:sz w:val="28"/>
            <w:szCs w:val="28"/>
            <w:u w:val="none"/>
          </w:rPr>
          <w:t>://</w:t>
        </w:r>
        <w:r w:rsidRPr="008D13B4">
          <w:rPr>
            <w:rStyle w:val="aa"/>
            <w:rFonts w:eastAsiaTheme="minorHAnsi"/>
            <w:color w:val="auto"/>
            <w:sz w:val="28"/>
            <w:szCs w:val="28"/>
            <w:u w:val="none"/>
            <w:lang w:val="en-US"/>
          </w:rPr>
          <w:t>www</w:t>
        </w:r>
        <w:r w:rsidRPr="008D13B4">
          <w:rPr>
            <w:rStyle w:val="aa"/>
            <w:rFonts w:eastAsiaTheme="minorHAnsi"/>
            <w:color w:val="auto"/>
            <w:sz w:val="28"/>
            <w:szCs w:val="28"/>
            <w:u w:val="none"/>
          </w:rPr>
          <w:t>.</w:t>
        </w:r>
        <w:r w:rsidRPr="008D13B4">
          <w:rPr>
            <w:rStyle w:val="aa"/>
            <w:rFonts w:eastAsiaTheme="minorHAnsi"/>
            <w:color w:val="auto"/>
            <w:sz w:val="28"/>
            <w:szCs w:val="28"/>
            <w:u w:val="none"/>
            <w:lang w:val="en-US"/>
          </w:rPr>
          <w:t>gosuslugi</w:t>
        </w:r>
        <w:r w:rsidRPr="008D13B4">
          <w:rPr>
            <w:rStyle w:val="aa"/>
            <w:rFonts w:eastAsiaTheme="minorHAnsi"/>
            <w:color w:val="auto"/>
            <w:sz w:val="28"/>
            <w:szCs w:val="28"/>
            <w:u w:val="none"/>
          </w:rPr>
          <w:t>.</w:t>
        </w:r>
        <w:r w:rsidRPr="008D13B4">
          <w:rPr>
            <w:rStyle w:val="aa"/>
            <w:rFonts w:eastAsiaTheme="minorHAnsi"/>
            <w:color w:val="auto"/>
            <w:sz w:val="28"/>
            <w:szCs w:val="28"/>
            <w:u w:val="none"/>
            <w:lang w:val="en-US"/>
          </w:rPr>
          <w:t>ru</w:t>
        </w:r>
      </w:hyperlink>
      <w:r w:rsidRPr="008D13B4">
        <w:rPr>
          <w:sz w:val="28"/>
          <w:szCs w:val="28"/>
        </w:rPr>
        <w:t>.».</w:t>
      </w:r>
    </w:p>
    <w:p w:rsidR="008D38FE" w:rsidRPr="008D13B4" w:rsidRDefault="008D38FE" w:rsidP="008D13B4">
      <w:pPr>
        <w:widowControl w:val="0"/>
        <w:autoSpaceDE w:val="0"/>
        <w:autoSpaceDN w:val="0"/>
        <w:adjustRightInd w:val="0"/>
        <w:spacing w:line="307" w:lineRule="auto"/>
        <w:ind w:firstLine="709"/>
        <w:jc w:val="both"/>
        <w:rPr>
          <w:sz w:val="28"/>
          <w:szCs w:val="28"/>
        </w:rPr>
      </w:pPr>
      <w:r w:rsidRPr="008D13B4">
        <w:rPr>
          <w:sz w:val="28"/>
          <w:szCs w:val="28"/>
        </w:rPr>
        <w:t xml:space="preserve">В случае подачи заявления о предоставлении муниципальной услуги в форме электронного документа с использованием Единого портала </w:t>
      </w:r>
      <w:r w:rsidRPr="008D13B4">
        <w:rPr>
          <w:sz w:val="28"/>
          <w:szCs w:val="28"/>
        </w:rPr>
        <w:lastRenderedPageBreak/>
        <w:t>необходимые документы предоставляются также в электронной форме</w:t>
      </w:r>
      <w:r w:rsidR="008D13B4">
        <w:rPr>
          <w:sz w:val="28"/>
          <w:szCs w:val="28"/>
        </w:rPr>
        <w:t xml:space="preserve"> с разрешением не ниже 600 dpi </w:t>
      </w:r>
      <w:r w:rsidRPr="008D13B4">
        <w:rPr>
          <w:sz w:val="28"/>
          <w:szCs w:val="28"/>
        </w:rPr>
        <w:t>в формате «.jpeg», «.pdf»</w:t>
      </w:r>
      <w:r w:rsidR="0016630B" w:rsidRPr="008D13B4">
        <w:rPr>
          <w:sz w:val="28"/>
          <w:szCs w:val="28"/>
        </w:rPr>
        <w:t>;</w:t>
      </w:r>
    </w:p>
    <w:p w:rsidR="00A4715A" w:rsidRPr="008D13B4" w:rsidRDefault="008D13B4" w:rsidP="008D13B4">
      <w:pPr>
        <w:spacing w:line="307" w:lineRule="auto"/>
        <w:ind w:firstLine="709"/>
        <w:jc w:val="both"/>
        <w:rPr>
          <w:color w:val="000000"/>
          <w:sz w:val="28"/>
          <w:szCs w:val="28"/>
        </w:rPr>
      </w:pPr>
      <w:r w:rsidRPr="008D13B4">
        <w:rPr>
          <w:color w:val="000000"/>
          <w:sz w:val="28"/>
          <w:szCs w:val="28"/>
        </w:rPr>
        <w:t>7</w:t>
      </w:r>
      <w:r w:rsidR="008D38FE" w:rsidRPr="008D13B4">
        <w:rPr>
          <w:color w:val="000000"/>
          <w:sz w:val="28"/>
          <w:szCs w:val="28"/>
        </w:rPr>
        <w:t xml:space="preserve">)  </w:t>
      </w:r>
      <w:r w:rsidR="00473FDA" w:rsidRPr="008D13B4">
        <w:rPr>
          <w:color w:val="000000"/>
          <w:sz w:val="28"/>
          <w:szCs w:val="28"/>
        </w:rPr>
        <w:t xml:space="preserve">пункт 35 </w:t>
      </w:r>
      <w:r w:rsidR="00AE719A" w:rsidRPr="008D13B4">
        <w:rPr>
          <w:color w:val="000000"/>
          <w:sz w:val="28"/>
          <w:szCs w:val="28"/>
        </w:rPr>
        <w:t>регламента</w:t>
      </w:r>
      <w:r w:rsidR="00473FDA" w:rsidRPr="008D13B4">
        <w:rPr>
          <w:color w:val="000000"/>
          <w:sz w:val="28"/>
          <w:szCs w:val="28"/>
        </w:rPr>
        <w:t xml:space="preserve"> дополнить </w:t>
      </w:r>
      <w:r w:rsidR="00AE719A" w:rsidRPr="008D13B4">
        <w:rPr>
          <w:color w:val="000000"/>
          <w:sz w:val="28"/>
          <w:szCs w:val="28"/>
        </w:rPr>
        <w:t>под</w:t>
      </w:r>
      <w:r w:rsidR="000C5BD4" w:rsidRPr="008D13B4">
        <w:rPr>
          <w:color w:val="000000"/>
          <w:sz w:val="28"/>
          <w:szCs w:val="28"/>
        </w:rPr>
        <w:t xml:space="preserve">пунктом </w:t>
      </w:r>
      <w:r w:rsidR="00473FDA" w:rsidRPr="008D13B4">
        <w:rPr>
          <w:color w:val="000000"/>
          <w:sz w:val="28"/>
          <w:szCs w:val="28"/>
        </w:rPr>
        <w:t>следующего содержания:</w:t>
      </w:r>
    </w:p>
    <w:p w:rsidR="00A4715A" w:rsidRPr="008D13B4" w:rsidRDefault="008D38FE" w:rsidP="008D13B4">
      <w:pPr>
        <w:spacing w:line="307" w:lineRule="auto"/>
        <w:ind w:firstLine="709"/>
        <w:jc w:val="both"/>
        <w:rPr>
          <w:color w:val="000000"/>
          <w:sz w:val="28"/>
          <w:szCs w:val="28"/>
        </w:rPr>
      </w:pPr>
      <w:r w:rsidRPr="008D13B4">
        <w:rPr>
          <w:color w:val="000000"/>
          <w:spacing w:val="-6"/>
          <w:sz w:val="28"/>
          <w:szCs w:val="28"/>
        </w:rPr>
        <w:t>«</w:t>
      </w:r>
      <w:r w:rsidR="004C68F6" w:rsidRPr="008D13B4">
        <w:rPr>
          <w:color w:val="000000"/>
          <w:spacing w:val="-6"/>
          <w:sz w:val="28"/>
          <w:szCs w:val="28"/>
        </w:rPr>
        <w:t xml:space="preserve">-предоставление </w:t>
      </w:r>
      <w:r w:rsidR="00ED77DD" w:rsidRPr="008D13B4">
        <w:rPr>
          <w:color w:val="000000"/>
          <w:spacing w:val="-6"/>
          <w:sz w:val="28"/>
          <w:szCs w:val="28"/>
        </w:rPr>
        <w:t xml:space="preserve"> </w:t>
      </w:r>
      <w:r w:rsidR="004C68F6" w:rsidRPr="008D13B4">
        <w:rPr>
          <w:color w:val="000000"/>
          <w:spacing w:val="-6"/>
          <w:sz w:val="28"/>
          <w:szCs w:val="28"/>
        </w:rPr>
        <w:t>заявителю</w:t>
      </w:r>
      <w:r w:rsidR="00ED77DD" w:rsidRPr="008D13B4">
        <w:rPr>
          <w:color w:val="000000"/>
          <w:spacing w:val="-6"/>
          <w:sz w:val="28"/>
          <w:szCs w:val="28"/>
        </w:rPr>
        <w:t xml:space="preserve">  результат (ответ</w:t>
      </w:r>
      <w:r w:rsidR="004C68F6" w:rsidRPr="008D13B4">
        <w:rPr>
          <w:color w:val="000000"/>
          <w:spacing w:val="-6"/>
          <w:sz w:val="28"/>
          <w:szCs w:val="28"/>
        </w:rPr>
        <w:t xml:space="preserve">) </w:t>
      </w:r>
      <w:r w:rsidR="00ED77DD" w:rsidRPr="008D13B4">
        <w:rPr>
          <w:color w:val="000000"/>
          <w:spacing w:val="-6"/>
          <w:sz w:val="28"/>
          <w:szCs w:val="28"/>
        </w:rPr>
        <w:t xml:space="preserve">на </w:t>
      </w:r>
      <w:r w:rsidR="004C68F6" w:rsidRPr="008D13B4">
        <w:rPr>
          <w:color w:val="000000"/>
          <w:spacing w:val="-6"/>
          <w:sz w:val="28"/>
          <w:szCs w:val="28"/>
        </w:rPr>
        <w:t>предоставления</w:t>
      </w:r>
      <w:r w:rsidR="004C68F6" w:rsidRPr="008D13B4">
        <w:rPr>
          <w:color w:val="000000"/>
          <w:sz w:val="28"/>
          <w:szCs w:val="28"/>
        </w:rPr>
        <w:t xml:space="preserve"> муниципальной услуги   </w:t>
      </w:r>
      <w:r w:rsidR="00ED77DD" w:rsidRPr="008D13B4">
        <w:rPr>
          <w:color w:val="000000"/>
          <w:sz w:val="28"/>
          <w:szCs w:val="28"/>
        </w:rPr>
        <w:t xml:space="preserve">в </w:t>
      </w:r>
      <w:r w:rsidR="004C68F6" w:rsidRPr="008D13B4">
        <w:rPr>
          <w:color w:val="000000"/>
          <w:sz w:val="28"/>
          <w:szCs w:val="28"/>
        </w:rPr>
        <w:t>МАУ «МФЦ города Челябинска</w:t>
      </w:r>
      <w:r w:rsidRPr="008D13B4">
        <w:rPr>
          <w:color w:val="000000"/>
          <w:sz w:val="28"/>
          <w:szCs w:val="28"/>
        </w:rPr>
        <w:t>.</w:t>
      </w:r>
      <w:r w:rsidR="004C68F6" w:rsidRPr="008D13B4">
        <w:rPr>
          <w:color w:val="000000"/>
          <w:sz w:val="28"/>
          <w:szCs w:val="28"/>
        </w:rPr>
        <w:t>»;</w:t>
      </w:r>
    </w:p>
    <w:p w:rsidR="00C9635F" w:rsidRPr="008D13B4" w:rsidRDefault="008D13B4" w:rsidP="008D13B4">
      <w:pPr>
        <w:spacing w:line="307" w:lineRule="auto"/>
        <w:ind w:firstLine="709"/>
        <w:jc w:val="both"/>
        <w:rPr>
          <w:color w:val="000000"/>
          <w:sz w:val="28"/>
          <w:szCs w:val="28"/>
        </w:rPr>
      </w:pPr>
      <w:r w:rsidRPr="008D13B4">
        <w:rPr>
          <w:color w:val="000000"/>
          <w:spacing w:val="-6"/>
          <w:sz w:val="28"/>
          <w:szCs w:val="28"/>
        </w:rPr>
        <w:t>8</w:t>
      </w:r>
      <w:r w:rsidR="004C68F6" w:rsidRPr="008D13B4">
        <w:rPr>
          <w:color w:val="000000"/>
          <w:spacing w:val="-6"/>
          <w:sz w:val="28"/>
          <w:szCs w:val="28"/>
        </w:rPr>
        <w:t xml:space="preserve">) </w:t>
      </w:r>
      <w:r w:rsidR="008D38FE" w:rsidRPr="008D13B4">
        <w:rPr>
          <w:color w:val="000000"/>
          <w:spacing w:val="-6"/>
          <w:sz w:val="28"/>
          <w:szCs w:val="28"/>
        </w:rPr>
        <w:t>в</w:t>
      </w:r>
      <w:r w:rsidR="004C68F6" w:rsidRPr="008D13B4">
        <w:rPr>
          <w:color w:val="000000"/>
          <w:spacing w:val="-6"/>
          <w:sz w:val="28"/>
          <w:szCs w:val="28"/>
        </w:rPr>
        <w:t xml:space="preserve"> пункт</w:t>
      </w:r>
      <w:r w:rsidR="008D38FE" w:rsidRPr="008D13B4">
        <w:rPr>
          <w:color w:val="000000"/>
          <w:spacing w:val="-6"/>
          <w:sz w:val="28"/>
          <w:szCs w:val="28"/>
        </w:rPr>
        <w:t>е</w:t>
      </w:r>
      <w:r w:rsidR="004C68F6" w:rsidRPr="008D13B4">
        <w:rPr>
          <w:color w:val="000000"/>
          <w:spacing w:val="-6"/>
          <w:sz w:val="28"/>
          <w:szCs w:val="28"/>
        </w:rPr>
        <w:t xml:space="preserve"> </w:t>
      </w:r>
      <w:r w:rsidR="00C9635F" w:rsidRPr="008D13B4">
        <w:rPr>
          <w:color w:val="000000"/>
          <w:spacing w:val="-6"/>
          <w:sz w:val="28"/>
          <w:szCs w:val="28"/>
        </w:rPr>
        <w:t xml:space="preserve">42 </w:t>
      </w:r>
      <w:r w:rsidR="008D38FE" w:rsidRPr="008D13B4">
        <w:rPr>
          <w:color w:val="000000"/>
          <w:spacing w:val="-6"/>
          <w:sz w:val="28"/>
          <w:szCs w:val="28"/>
        </w:rPr>
        <w:t>регламента</w:t>
      </w:r>
      <w:r w:rsidR="00C9635F" w:rsidRPr="008D13B4">
        <w:rPr>
          <w:color w:val="000000"/>
          <w:spacing w:val="-6"/>
          <w:sz w:val="28"/>
          <w:szCs w:val="28"/>
        </w:rPr>
        <w:t xml:space="preserve">  слова «Главе Администрации города</w:t>
      </w:r>
      <w:r w:rsidR="004C68F6" w:rsidRPr="008D13B4">
        <w:rPr>
          <w:color w:val="000000"/>
          <w:spacing w:val="-6"/>
          <w:sz w:val="28"/>
          <w:szCs w:val="28"/>
        </w:rPr>
        <w:t xml:space="preserve"> Челябинска</w:t>
      </w:r>
      <w:r w:rsidR="00C9635F" w:rsidRPr="008D13B4">
        <w:rPr>
          <w:color w:val="000000"/>
          <w:spacing w:val="-6"/>
          <w:sz w:val="28"/>
          <w:szCs w:val="28"/>
        </w:rPr>
        <w:t>,</w:t>
      </w:r>
      <w:r w:rsidR="00C9635F" w:rsidRPr="008D13B4">
        <w:rPr>
          <w:color w:val="000000"/>
          <w:sz w:val="28"/>
          <w:szCs w:val="28"/>
        </w:rPr>
        <w:t xml:space="preserve"> </w:t>
      </w:r>
      <w:r w:rsidR="00C9635F" w:rsidRPr="008D13B4">
        <w:rPr>
          <w:sz w:val="28"/>
          <w:szCs w:val="28"/>
        </w:rPr>
        <w:t>Первому заместителю  Главы Администрации города Челябинска, заместителю</w:t>
      </w:r>
      <w:r w:rsidR="00C9635F" w:rsidRPr="008D13B4">
        <w:rPr>
          <w:color w:val="000000"/>
          <w:sz w:val="28"/>
          <w:szCs w:val="28"/>
        </w:rPr>
        <w:t xml:space="preserve">  Главы Администрации города</w:t>
      </w:r>
      <w:r w:rsidR="004C68F6" w:rsidRPr="008D13B4">
        <w:rPr>
          <w:color w:val="000000"/>
          <w:sz w:val="28"/>
          <w:szCs w:val="28"/>
        </w:rPr>
        <w:t>»</w:t>
      </w:r>
      <w:r w:rsidR="00C9635F" w:rsidRPr="008D13B4">
        <w:rPr>
          <w:color w:val="000000"/>
          <w:sz w:val="28"/>
          <w:szCs w:val="28"/>
        </w:rPr>
        <w:t xml:space="preserve"> заменить словами</w:t>
      </w:r>
      <w:r w:rsidR="00C90345" w:rsidRPr="008D13B4">
        <w:rPr>
          <w:color w:val="000000"/>
          <w:sz w:val="28"/>
          <w:szCs w:val="28"/>
        </w:rPr>
        <w:t xml:space="preserve"> «Главе города Челябинска,    заместителю Главы города по пр</w:t>
      </w:r>
      <w:r w:rsidR="004C68F6" w:rsidRPr="008D13B4">
        <w:rPr>
          <w:color w:val="000000"/>
          <w:sz w:val="28"/>
          <w:szCs w:val="28"/>
        </w:rPr>
        <w:t>авовым и имущественным вопросам»</w:t>
      </w:r>
      <w:r w:rsidR="0032744C" w:rsidRPr="008D13B4">
        <w:rPr>
          <w:color w:val="000000"/>
          <w:sz w:val="28"/>
          <w:szCs w:val="28"/>
        </w:rPr>
        <w:t>.</w:t>
      </w:r>
      <w:r w:rsidR="00C90345" w:rsidRPr="008D13B4">
        <w:rPr>
          <w:color w:val="000000"/>
          <w:sz w:val="28"/>
          <w:szCs w:val="28"/>
        </w:rPr>
        <w:t xml:space="preserve"> </w:t>
      </w:r>
    </w:p>
    <w:p w:rsidR="00E526DE" w:rsidRPr="008D13B4" w:rsidRDefault="0032744C" w:rsidP="008D13B4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outlineLvl w:val="1"/>
        <w:rPr>
          <w:color w:val="000000"/>
          <w:sz w:val="28"/>
          <w:szCs w:val="28"/>
        </w:rPr>
      </w:pPr>
      <w:r w:rsidRPr="008D13B4">
        <w:rPr>
          <w:color w:val="000000"/>
          <w:sz w:val="28"/>
          <w:szCs w:val="28"/>
        </w:rPr>
        <w:t>2</w:t>
      </w:r>
      <w:r w:rsidR="0047785D" w:rsidRPr="008D13B4">
        <w:rPr>
          <w:color w:val="000000"/>
          <w:sz w:val="28"/>
          <w:szCs w:val="28"/>
        </w:rPr>
        <w:t>. Управлению информационной политики Администрации города Челябинска (Сафонов В.</w:t>
      </w:r>
      <w:r w:rsidR="00051B30" w:rsidRPr="008D13B4">
        <w:rPr>
          <w:color w:val="000000"/>
          <w:sz w:val="28"/>
          <w:szCs w:val="28"/>
        </w:rPr>
        <w:t xml:space="preserve"> </w:t>
      </w:r>
      <w:r w:rsidR="0047785D" w:rsidRPr="008D13B4">
        <w:rPr>
          <w:color w:val="000000"/>
          <w:sz w:val="28"/>
          <w:szCs w:val="28"/>
        </w:rPr>
        <w:t>А.) опубликовать настоящее постановление в порядке, установленном для официального опубликования муниципальных правовых актов, и разместить настоящее постановление на официальном сайте Администрации города Челябинска в сети Интернет.</w:t>
      </w:r>
    </w:p>
    <w:p w:rsidR="0047785D" w:rsidRPr="008D13B4" w:rsidRDefault="005913FE" w:rsidP="008D13B4">
      <w:pPr>
        <w:tabs>
          <w:tab w:val="left" w:pos="993"/>
        </w:tabs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8D13B4">
        <w:rPr>
          <w:color w:val="000000"/>
          <w:sz w:val="28"/>
          <w:szCs w:val="28"/>
        </w:rPr>
        <w:t>3.</w:t>
      </w:r>
      <w:r w:rsidR="00CD3296" w:rsidRPr="008D13B4">
        <w:rPr>
          <w:color w:val="000000"/>
          <w:sz w:val="28"/>
          <w:szCs w:val="28"/>
        </w:rPr>
        <w:t xml:space="preserve"> </w:t>
      </w:r>
      <w:r w:rsidR="0047785D" w:rsidRPr="008D13B4">
        <w:rPr>
          <w:color w:val="000000"/>
          <w:sz w:val="28"/>
          <w:szCs w:val="28"/>
        </w:rPr>
        <w:t>Внести настоящее постановление в раздел 4 «Собственность города» нормативной правовой базы местного самоуправления города Челябинска.</w:t>
      </w:r>
    </w:p>
    <w:p w:rsidR="0047785D" w:rsidRPr="008D13B4" w:rsidRDefault="0047785D" w:rsidP="008D13B4">
      <w:pPr>
        <w:tabs>
          <w:tab w:val="left" w:pos="709"/>
          <w:tab w:val="left" w:pos="993"/>
          <w:tab w:val="left" w:pos="1134"/>
        </w:tabs>
        <w:spacing w:line="300" w:lineRule="auto"/>
        <w:ind w:firstLine="709"/>
        <w:jc w:val="both"/>
        <w:rPr>
          <w:color w:val="000000"/>
          <w:sz w:val="28"/>
          <w:szCs w:val="28"/>
        </w:rPr>
      </w:pPr>
      <w:r w:rsidRPr="008D13B4">
        <w:rPr>
          <w:color w:val="000000"/>
          <w:sz w:val="28"/>
          <w:szCs w:val="28"/>
        </w:rPr>
        <w:t xml:space="preserve">4. </w:t>
      </w:r>
      <w:r w:rsidR="007420A7" w:rsidRPr="008D13B4">
        <w:rPr>
          <w:color w:val="000000"/>
          <w:sz w:val="28"/>
          <w:szCs w:val="28"/>
        </w:rPr>
        <w:t>Контроль</w:t>
      </w:r>
      <w:r w:rsidR="00675D52" w:rsidRPr="008D13B4">
        <w:rPr>
          <w:color w:val="000000"/>
          <w:sz w:val="28"/>
          <w:szCs w:val="28"/>
        </w:rPr>
        <w:t xml:space="preserve"> за исполнение</w:t>
      </w:r>
      <w:r w:rsidR="007420A7" w:rsidRPr="008D13B4">
        <w:rPr>
          <w:color w:val="000000"/>
          <w:sz w:val="28"/>
          <w:szCs w:val="28"/>
        </w:rPr>
        <w:t>м</w:t>
      </w:r>
      <w:r w:rsidRPr="008D13B4">
        <w:rPr>
          <w:color w:val="000000"/>
          <w:sz w:val="28"/>
          <w:szCs w:val="28"/>
        </w:rPr>
        <w:t xml:space="preserve"> настоящего постановления возложить </w:t>
      </w:r>
      <w:r w:rsidR="00616B13" w:rsidRPr="008D13B4">
        <w:rPr>
          <w:color w:val="000000"/>
          <w:sz w:val="28"/>
          <w:szCs w:val="28"/>
        </w:rPr>
        <w:t xml:space="preserve">                       </w:t>
      </w:r>
      <w:r w:rsidRPr="008D13B4">
        <w:rPr>
          <w:color w:val="000000"/>
          <w:sz w:val="28"/>
          <w:szCs w:val="28"/>
        </w:rPr>
        <w:t xml:space="preserve">на </w:t>
      </w:r>
      <w:r w:rsidR="00E52EFA" w:rsidRPr="008D13B4">
        <w:rPr>
          <w:color w:val="000000"/>
          <w:sz w:val="28"/>
          <w:szCs w:val="28"/>
        </w:rPr>
        <w:t>заместителя Главы города по правовым и имущественным вопросам                                 В.</w:t>
      </w:r>
      <w:r w:rsidR="00051B30" w:rsidRPr="008D13B4">
        <w:rPr>
          <w:color w:val="000000"/>
          <w:sz w:val="28"/>
          <w:szCs w:val="28"/>
        </w:rPr>
        <w:t xml:space="preserve"> </w:t>
      </w:r>
      <w:r w:rsidR="00E52EFA" w:rsidRPr="008D13B4">
        <w:rPr>
          <w:color w:val="000000"/>
          <w:sz w:val="28"/>
          <w:szCs w:val="28"/>
        </w:rPr>
        <w:t>А. Елистратова</w:t>
      </w:r>
      <w:r w:rsidR="005826BA" w:rsidRPr="008D13B4">
        <w:rPr>
          <w:color w:val="000000"/>
          <w:sz w:val="28"/>
          <w:szCs w:val="28"/>
        </w:rPr>
        <w:t>.</w:t>
      </w:r>
    </w:p>
    <w:p w:rsidR="0047785D" w:rsidRPr="008D13B4" w:rsidRDefault="0047785D" w:rsidP="0047785D">
      <w:pPr>
        <w:ind w:left="780"/>
        <w:rPr>
          <w:color w:val="000000"/>
          <w:sz w:val="28"/>
          <w:szCs w:val="28"/>
        </w:rPr>
      </w:pPr>
    </w:p>
    <w:p w:rsidR="00021109" w:rsidRPr="008D13B4" w:rsidRDefault="00021109" w:rsidP="0047785D">
      <w:pPr>
        <w:ind w:left="780"/>
        <w:rPr>
          <w:color w:val="000000"/>
          <w:sz w:val="28"/>
          <w:szCs w:val="28"/>
        </w:rPr>
      </w:pPr>
    </w:p>
    <w:p w:rsidR="003716CE" w:rsidRPr="008D13B4" w:rsidRDefault="003716CE" w:rsidP="003716CE">
      <w:pPr>
        <w:autoSpaceDE w:val="0"/>
        <w:autoSpaceDN w:val="0"/>
        <w:adjustRightInd w:val="0"/>
        <w:rPr>
          <w:sz w:val="28"/>
          <w:szCs w:val="28"/>
        </w:rPr>
      </w:pPr>
    </w:p>
    <w:p w:rsidR="003716CE" w:rsidRPr="008D13B4" w:rsidRDefault="003716CE" w:rsidP="0016630B">
      <w:pPr>
        <w:autoSpaceDE w:val="0"/>
        <w:autoSpaceDN w:val="0"/>
        <w:adjustRightInd w:val="0"/>
        <w:ind w:right="-143"/>
        <w:rPr>
          <w:sz w:val="28"/>
          <w:szCs w:val="28"/>
        </w:rPr>
      </w:pPr>
      <w:r w:rsidRPr="008D13B4">
        <w:rPr>
          <w:sz w:val="28"/>
          <w:szCs w:val="28"/>
        </w:rPr>
        <w:t>Глав</w:t>
      </w:r>
      <w:r w:rsidR="001D0392" w:rsidRPr="008D13B4">
        <w:rPr>
          <w:sz w:val="28"/>
          <w:szCs w:val="28"/>
        </w:rPr>
        <w:t>а</w:t>
      </w:r>
      <w:r w:rsidRPr="008D13B4">
        <w:rPr>
          <w:sz w:val="28"/>
          <w:szCs w:val="28"/>
        </w:rPr>
        <w:t xml:space="preserve"> города Челябинска                                                      </w:t>
      </w:r>
      <w:r w:rsidR="008D13B4">
        <w:rPr>
          <w:sz w:val="28"/>
          <w:szCs w:val="28"/>
        </w:rPr>
        <w:t xml:space="preserve">  </w:t>
      </w:r>
      <w:r w:rsidRPr="008D13B4">
        <w:rPr>
          <w:sz w:val="28"/>
          <w:szCs w:val="28"/>
        </w:rPr>
        <w:t xml:space="preserve">        </w:t>
      </w:r>
      <w:r w:rsidR="0016630B" w:rsidRPr="008D13B4">
        <w:rPr>
          <w:sz w:val="28"/>
          <w:szCs w:val="28"/>
        </w:rPr>
        <w:t xml:space="preserve"> </w:t>
      </w:r>
      <w:r w:rsidRPr="008D13B4">
        <w:rPr>
          <w:sz w:val="28"/>
          <w:szCs w:val="28"/>
        </w:rPr>
        <w:t xml:space="preserve">    Е.</w:t>
      </w:r>
      <w:r w:rsidR="00051B30" w:rsidRPr="008D13B4">
        <w:rPr>
          <w:sz w:val="28"/>
          <w:szCs w:val="28"/>
        </w:rPr>
        <w:t xml:space="preserve"> </w:t>
      </w:r>
      <w:r w:rsidRPr="008D13B4">
        <w:rPr>
          <w:sz w:val="28"/>
          <w:szCs w:val="28"/>
        </w:rPr>
        <w:t>Н. Тефтелев</w:t>
      </w:r>
    </w:p>
    <w:p w:rsidR="003716CE" w:rsidRDefault="003716CE" w:rsidP="00C60654">
      <w:pPr>
        <w:tabs>
          <w:tab w:val="num" w:pos="0"/>
        </w:tabs>
        <w:jc w:val="both"/>
        <w:rPr>
          <w:sz w:val="22"/>
          <w:szCs w:val="22"/>
        </w:rPr>
      </w:pPr>
    </w:p>
    <w:p w:rsidR="00687FC4" w:rsidRDefault="00687FC4" w:rsidP="00C60654">
      <w:pPr>
        <w:tabs>
          <w:tab w:val="num" w:pos="0"/>
        </w:tabs>
        <w:jc w:val="both"/>
        <w:rPr>
          <w:sz w:val="22"/>
          <w:szCs w:val="22"/>
        </w:rPr>
      </w:pPr>
    </w:p>
    <w:p w:rsidR="00E526DE" w:rsidRDefault="00E526DE" w:rsidP="00687FC4">
      <w:pPr>
        <w:tabs>
          <w:tab w:val="num" w:pos="0"/>
          <w:tab w:val="left" w:pos="709"/>
        </w:tabs>
        <w:jc w:val="both"/>
        <w:rPr>
          <w:sz w:val="22"/>
          <w:szCs w:val="22"/>
        </w:rPr>
      </w:pPr>
    </w:p>
    <w:p w:rsidR="00E526DE" w:rsidRDefault="00E526DE" w:rsidP="00687FC4">
      <w:pPr>
        <w:tabs>
          <w:tab w:val="num" w:pos="0"/>
          <w:tab w:val="left" w:pos="709"/>
        </w:tabs>
        <w:jc w:val="both"/>
        <w:rPr>
          <w:sz w:val="22"/>
          <w:szCs w:val="22"/>
        </w:rPr>
      </w:pPr>
    </w:p>
    <w:p w:rsidR="0032744C" w:rsidRDefault="0032744C" w:rsidP="00687FC4">
      <w:pPr>
        <w:tabs>
          <w:tab w:val="num" w:pos="0"/>
          <w:tab w:val="left" w:pos="709"/>
        </w:tabs>
        <w:jc w:val="both"/>
        <w:rPr>
          <w:sz w:val="22"/>
          <w:szCs w:val="22"/>
        </w:rPr>
      </w:pPr>
    </w:p>
    <w:p w:rsidR="0016630B" w:rsidRDefault="0016630B" w:rsidP="00687FC4">
      <w:pPr>
        <w:tabs>
          <w:tab w:val="num" w:pos="0"/>
          <w:tab w:val="left" w:pos="709"/>
        </w:tabs>
        <w:jc w:val="both"/>
        <w:rPr>
          <w:sz w:val="22"/>
          <w:szCs w:val="22"/>
        </w:rPr>
      </w:pPr>
    </w:p>
    <w:p w:rsidR="0016630B" w:rsidRDefault="0016630B" w:rsidP="00687FC4">
      <w:pPr>
        <w:tabs>
          <w:tab w:val="num" w:pos="0"/>
          <w:tab w:val="left" w:pos="709"/>
        </w:tabs>
        <w:jc w:val="both"/>
        <w:rPr>
          <w:sz w:val="22"/>
          <w:szCs w:val="22"/>
        </w:rPr>
      </w:pPr>
    </w:p>
    <w:p w:rsidR="0016630B" w:rsidRDefault="0016630B" w:rsidP="00687FC4">
      <w:pPr>
        <w:tabs>
          <w:tab w:val="num" w:pos="0"/>
          <w:tab w:val="left" w:pos="709"/>
        </w:tabs>
        <w:jc w:val="both"/>
        <w:rPr>
          <w:sz w:val="22"/>
          <w:szCs w:val="22"/>
        </w:rPr>
      </w:pPr>
    </w:p>
    <w:p w:rsidR="0016630B" w:rsidRDefault="0016630B" w:rsidP="00687FC4">
      <w:pPr>
        <w:tabs>
          <w:tab w:val="num" w:pos="0"/>
          <w:tab w:val="left" w:pos="709"/>
        </w:tabs>
        <w:jc w:val="both"/>
        <w:rPr>
          <w:sz w:val="22"/>
          <w:szCs w:val="22"/>
        </w:rPr>
      </w:pPr>
    </w:p>
    <w:p w:rsidR="0016630B" w:rsidRDefault="0016630B" w:rsidP="00687FC4">
      <w:pPr>
        <w:tabs>
          <w:tab w:val="num" w:pos="0"/>
          <w:tab w:val="left" w:pos="709"/>
        </w:tabs>
        <w:jc w:val="both"/>
        <w:rPr>
          <w:sz w:val="22"/>
          <w:szCs w:val="22"/>
        </w:rPr>
      </w:pPr>
    </w:p>
    <w:p w:rsidR="005E232C" w:rsidRDefault="005E232C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8D13B4" w:rsidRPr="008D13B4" w:rsidRDefault="008D13B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8D13B4" w:rsidRPr="008D13B4" w:rsidRDefault="008D13B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5E232C" w:rsidRDefault="005E232C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8D13B4" w:rsidRDefault="008D13B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8D13B4" w:rsidRDefault="008D13B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8D13B4" w:rsidRDefault="008D13B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8D13B4" w:rsidRDefault="008D13B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8D13B4" w:rsidRDefault="008D13B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8D13B4" w:rsidRDefault="008D13B4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5E232C" w:rsidRPr="008D13B4" w:rsidRDefault="005E232C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16630B" w:rsidRPr="008D13B4" w:rsidRDefault="0016630B" w:rsidP="00687FC4">
      <w:pPr>
        <w:tabs>
          <w:tab w:val="num" w:pos="0"/>
          <w:tab w:val="left" w:pos="709"/>
        </w:tabs>
        <w:jc w:val="both"/>
        <w:rPr>
          <w:sz w:val="18"/>
          <w:szCs w:val="18"/>
        </w:rPr>
      </w:pPr>
    </w:p>
    <w:p w:rsidR="0032744C" w:rsidRDefault="00FD05D3" w:rsidP="00687FC4">
      <w:pPr>
        <w:tabs>
          <w:tab w:val="num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В. Е. Иванов</w:t>
      </w:r>
    </w:p>
    <w:p w:rsidR="00FD05D3" w:rsidRDefault="00FD05D3" w:rsidP="00687FC4">
      <w:pPr>
        <w:tabs>
          <w:tab w:val="num" w:pos="0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263 47 04</w:t>
      </w:r>
    </w:p>
    <w:p w:rsidR="0032744C" w:rsidRDefault="0032744C" w:rsidP="00687FC4">
      <w:pPr>
        <w:tabs>
          <w:tab w:val="num" w:pos="0"/>
          <w:tab w:val="left" w:pos="709"/>
        </w:tabs>
        <w:jc w:val="both"/>
        <w:rPr>
          <w:sz w:val="22"/>
          <w:szCs w:val="22"/>
        </w:rPr>
      </w:pPr>
    </w:p>
    <w:p w:rsidR="00E526DE" w:rsidRDefault="00E526DE" w:rsidP="00687FC4">
      <w:pPr>
        <w:tabs>
          <w:tab w:val="num" w:pos="0"/>
          <w:tab w:val="left" w:pos="709"/>
        </w:tabs>
        <w:jc w:val="both"/>
        <w:rPr>
          <w:sz w:val="22"/>
          <w:szCs w:val="22"/>
        </w:rPr>
      </w:pPr>
    </w:p>
    <w:p w:rsidR="00616B13" w:rsidRDefault="00616B13" w:rsidP="00687FC4">
      <w:pPr>
        <w:tabs>
          <w:tab w:val="num" w:pos="0"/>
          <w:tab w:val="left" w:pos="709"/>
        </w:tabs>
        <w:jc w:val="both"/>
        <w:rPr>
          <w:sz w:val="22"/>
          <w:szCs w:val="22"/>
        </w:rPr>
      </w:pPr>
    </w:p>
    <w:sectPr w:rsidR="00616B13" w:rsidSect="008D13B4">
      <w:headerReference w:type="default" r:id="rId12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4CD" w:rsidRDefault="00BA54CD" w:rsidP="00BE01DD">
      <w:r>
        <w:separator/>
      </w:r>
    </w:p>
  </w:endnote>
  <w:endnote w:type="continuationSeparator" w:id="0">
    <w:p w:rsidR="00BA54CD" w:rsidRDefault="00BA54CD" w:rsidP="00BE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4CD" w:rsidRDefault="00BA54CD" w:rsidP="00BE01DD">
      <w:r>
        <w:separator/>
      </w:r>
    </w:p>
  </w:footnote>
  <w:footnote w:type="continuationSeparator" w:id="0">
    <w:p w:rsidR="00BA54CD" w:rsidRDefault="00BA54CD" w:rsidP="00BE0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1DD" w:rsidRDefault="00265FE8">
    <w:pPr>
      <w:pStyle w:val="a4"/>
      <w:jc w:val="center"/>
    </w:pPr>
    <w:r>
      <w:fldChar w:fldCharType="begin"/>
    </w:r>
    <w:r w:rsidR="00A15104">
      <w:instrText xml:space="preserve"> PAGE   \* MERGEFORMAT </w:instrText>
    </w:r>
    <w:r>
      <w:fldChar w:fldCharType="separate"/>
    </w:r>
    <w:r w:rsidR="00D45C68">
      <w:rPr>
        <w:noProof/>
      </w:rPr>
      <w:t>5</w:t>
    </w:r>
    <w:r>
      <w:rPr>
        <w:noProof/>
      </w:rPr>
      <w:fldChar w:fldCharType="end"/>
    </w:r>
  </w:p>
  <w:p w:rsidR="00BE01DD" w:rsidRDefault="00BE01D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7B9E"/>
    <w:multiLevelType w:val="hybridMultilevel"/>
    <w:tmpl w:val="46C67A06"/>
    <w:lvl w:ilvl="0" w:tplc="831AEB16">
      <w:start w:val="1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E0256CD"/>
    <w:multiLevelType w:val="hybridMultilevel"/>
    <w:tmpl w:val="2E54CD24"/>
    <w:lvl w:ilvl="0" w:tplc="860C0F02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2">
    <w:nsid w:val="26246673"/>
    <w:multiLevelType w:val="hybridMultilevel"/>
    <w:tmpl w:val="D558446A"/>
    <w:lvl w:ilvl="0" w:tplc="E01630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5414854"/>
    <w:multiLevelType w:val="hybridMultilevel"/>
    <w:tmpl w:val="08FAD5CA"/>
    <w:lvl w:ilvl="0" w:tplc="C29EB1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39B75AFE"/>
    <w:multiLevelType w:val="hybridMultilevel"/>
    <w:tmpl w:val="BF4C6174"/>
    <w:lvl w:ilvl="0" w:tplc="FC8AE076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4A902CD7"/>
    <w:multiLevelType w:val="hybridMultilevel"/>
    <w:tmpl w:val="3774CBBE"/>
    <w:lvl w:ilvl="0" w:tplc="49B4F41A">
      <w:start w:val="5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5B87FD6"/>
    <w:multiLevelType w:val="hybridMultilevel"/>
    <w:tmpl w:val="44E0BCE4"/>
    <w:lvl w:ilvl="0" w:tplc="625AACA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65D9789F"/>
    <w:multiLevelType w:val="hybridMultilevel"/>
    <w:tmpl w:val="06449C04"/>
    <w:lvl w:ilvl="0" w:tplc="AE7E9450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4570D4D"/>
    <w:multiLevelType w:val="hybridMultilevel"/>
    <w:tmpl w:val="95D21168"/>
    <w:lvl w:ilvl="0" w:tplc="CF74246C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76C54067"/>
    <w:multiLevelType w:val="hybridMultilevel"/>
    <w:tmpl w:val="DD18990E"/>
    <w:lvl w:ilvl="0" w:tplc="F3BE70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D8F1A31"/>
    <w:multiLevelType w:val="hybridMultilevel"/>
    <w:tmpl w:val="86FE4822"/>
    <w:lvl w:ilvl="0" w:tplc="C978B90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9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55"/>
    <w:rsid w:val="00021109"/>
    <w:rsid w:val="00032662"/>
    <w:rsid w:val="000379A0"/>
    <w:rsid w:val="00051B30"/>
    <w:rsid w:val="000555E6"/>
    <w:rsid w:val="00062EAB"/>
    <w:rsid w:val="000827E5"/>
    <w:rsid w:val="00084E12"/>
    <w:rsid w:val="0008677C"/>
    <w:rsid w:val="000A0DD7"/>
    <w:rsid w:val="000B5EDC"/>
    <w:rsid w:val="000B748F"/>
    <w:rsid w:val="000C5BD4"/>
    <w:rsid w:val="000D2DBC"/>
    <w:rsid w:val="000D50F4"/>
    <w:rsid w:val="001023A6"/>
    <w:rsid w:val="001203BC"/>
    <w:rsid w:val="00121C9E"/>
    <w:rsid w:val="00141DE2"/>
    <w:rsid w:val="0016630B"/>
    <w:rsid w:val="0018756C"/>
    <w:rsid w:val="0019035D"/>
    <w:rsid w:val="00195464"/>
    <w:rsid w:val="00197124"/>
    <w:rsid w:val="001C36FB"/>
    <w:rsid w:val="001C7B05"/>
    <w:rsid w:val="001D0392"/>
    <w:rsid w:val="001E3432"/>
    <w:rsid w:val="001E7048"/>
    <w:rsid w:val="001F1CF2"/>
    <w:rsid w:val="00203BCD"/>
    <w:rsid w:val="0020542D"/>
    <w:rsid w:val="00230377"/>
    <w:rsid w:val="00237577"/>
    <w:rsid w:val="002431FF"/>
    <w:rsid w:val="00252EB3"/>
    <w:rsid w:val="00265FE8"/>
    <w:rsid w:val="00280BC3"/>
    <w:rsid w:val="00283A90"/>
    <w:rsid w:val="00283B52"/>
    <w:rsid w:val="00297A87"/>
    <w:rsid w:val="002D5D7B"/>
    <w:rsid w:val="002E2848"/>
    <w:rsid w:val="002F26E4"/>
    <w:rsid w:val="002F71EB"/>
    <w:rsid w:val="00311BF0"/>
    <w:rsid w:val="003236D1"/>
    <w:rsid w:val="00325E55"/>
    <w:rsid w:val="0032744C"/>
    <w:rsid w:val="0034750F"/>
    <w:rsid w:val="003716CE"/>
    <w:rsid w:val="003A4BDD"/>
    <w:rsid w:val="003E2692"/>
    <w:rsid w:val="00473FDA"/>
    <w:rsid w:val="0047512F"/>
    <w:rsid w:val="0047785D"/>
    <w:rsid w:val="00493AEB"/>
    <w:rsid w:val="0049784D"/>
    <w:rsid w:val="004C136C"/>
    <w:rsid w:val="004C68F6"/>
    <w:rsid w:val="004D1E1F"/>
    <w:rsid w:val="004E35D2"/>
    <w:rsid w:val="004E4D89"/>
    <w:rsid w:val="00516584"/>
    <w:rsid w:val="00545896"/>
    <w:rsid w:val="005679D2"/>
    <w:rsid w:val="005826BA"/>
    <w:rsid w:val="005913FE"/>
    <w:rsid w:val="00594654"/>
    <w:rsid w:val="005A3E11"/>
    <w:rsid w:val="005B5DF2"/>
    <w:rsid w:val="005D735E"/>
    <w:rsid w:val="005E232C"/>
    <w:rsid w:val="005F2B6D"/>
    <w:rsid w:val="005F7463"/>
    <w:rsid w:val="00616B13"/>
    <w:rsid w:val="0062697C"/>
    <w:rsid w:val="00630899"/>
    <w:rsid w:val="006322B3"/>
    <w:rsid w:val="0063757B"/>
    <w:rsid w:val="00675D52"/>
    <w:rsid w:val="0067753E"/>
    <w:rsid w:val="00687FC4"/>
    <w:rsid w:val="00691C90"/>
    <w:rsid w:val="006A4ECC"/>
    <w:rsid w:val="006A69DC"/>
    <w:rsid w:val="006D3EAE"/>
    <w:rsid w:val="006E383A"/>
    <w:rsid w:val="006F29E3"/>
    <w:rsid w:val="006F4B91"/>
    <w:rsid w:val="00712E9A"/>
    <w:rsid w:val="007219B9"/>
    <w:rsid w:val="007420A7"/>
    <w:rsid w:val="00753AA5"/>
    <w:rsid w:val="00762646"/>
    <w:rsid w:val="007A36E1"/>
    <w:rsid w:val="007A5E68"/>
    <w:rsid w:val="007B6F24"/>
    <w:rsid w:val="007C66EE"/>
    <w:rsid w:val="00825191"/>
    <w:rsid w:val="008435EE"/>
    <w:rsid w:val="00863FBD"/>
    <w:rsid w:val="00874023"/>
    <w:rsid w:val="00890B07"/>
    <w:rsid w:val="008A4005"/>
    <w:rsid w:val="008B5214"/>
    <w:rsid w:val="008C280D"/>
    <w:rsid w:val="008C2AA6"/>
    <w:rsid w:val="008D13B4"/>
    <w:rsid w:val="008D38FE"/>
    <w:rsid w:val="00907186"/>
    <w:rsid w:val="00922740"/>
    <w:rsid w:val="009410AF"/>
    <w:rsid w:val="00941894"/>
    <w:rsid w:val="009738E1"/>
    <w:rsid w:val="00974AF8"/>
    <w:rsid w:val="009944F6"/>
    <w:rsid w:val="009A0C2E"/>
    <w:rsid w:val="009A6C52"/>
    <w:rsid w:val="009C137F"/>
    <w:rsid w:val="009C5C19"/>
    <w:rsid w:val="009C6ABA"/>
    <w:rsid w:val="009D6665"/>
    <w:rsid w:val="009E3543"/>
    <w:rsid w:val="00A036C2"/>
    <w:rsid w:val="00A15104"/>
    <w:rsid w:val="00A2550B"/>
    <w:rsid w:val="00A25596"/>
    <w:rsid w:val="00A32005"/>
    <w:rsid w:val="00A4715A"/>
    <w:rsid w:val="00A624BE"/>
    <w:rsid w:val="00A8479A"/>
    <w:rsid w:val="00A96DC8"/>
    <w:rsid w:val="00AA038B"/>
    <w:rsid w:val="00AD4493"/>
    <w:rsid w:val="00AE2247"/>
    <w:rsid w:val="00AE53F7"/>
    <w:rsid w:val="00AE719A"/>
    <w:rsid w:val="00B06349"/>
    <w:rsid w:val="00B075BA"/>
    <w:rsid w:val="00B07E8E"/>
    <w:rsid w:val="00B2359E"/>
    <w:rsid w:val="00B30FFE"/>
    <w:rsid w:val="00B34126"/>
    <w:rsid w:val="00B37873"/>
    <w:rsid w:val="00B95B16"/>
    <w:rsid w:val="00BA54CD"/>
    <w:rsid w:val="00BE01DD"/>
    <w:rsid w:val="00C03802"/>
    <w:rsid w:val="00C15C7E"/>
    <w:rsid w:val="00C2092A"/>
    <w:rsid w:val="00C378D3"/>
    <w:rsid w:val="00C53904"/>
    <w:rsid w:val="00C60654"/>
    <w:rsid w:val="00C90345"/>
    <w:rsid w:val="00C9635F"/>
    <w:rsid w:val="00CA4E5C"/>
    <w:rsid w:val="00CC0991"/>
    <w:rsid w:val="00CD3296"/>
    <w:rsid w:val="00CD4282"/>
    <w:rsid w:val="00CD5185"/>
    <w:rsid w:val="00D00E49"/>
    <w:rsid w:val="00D16348"/>
    <w:rsid w:val="00D24725"/>
    <w:rsid w:val="00D3007C"/>
    <w:rsid w:val="00D36921"/>
    <w:rsid w:val="00D401DA"/>
    <w:rsid w:val="00D425F3"/>
    <w:rsid w:val="00D45C68"/>
    <w:rsid w:val="00D50C54"/>
    <w:rsid w:val="00D51279"/>
    <w:rsid w:val="00D5547C"/>
    <w:rsid w:val="00D644EC"/>
    <w:rsid w:val="00D8285F"/>
    <w:rsid w:val="00D82C2D"/>
    <w:rsid w:val="00DA6205"/>
    <w:rsid w:val="00DA74EE"/>
    <w:rsid w:val="00DC17C8"/>
    <w:rsid w:val="00E00006"/>
    <w:rsid w:val="00E12103"/>
    <w:rsid w:val="00E322B6"/>
    <w:rsid w:val="00E526DE"/>
    <w:rsid w:val="00E52EFA"/>
    <w:rsid w:val="00E73607"/>
    <w:rsid w:val="00E77B5A"/>
    <w:rsid w:val="00E85CB5"/>
    <w:rsid w:val="00E93AA1"/>
    <w:rsid w:val="00EA6991"/>
    <w:rsid w:val="00EC7524"/>
    <w:rsid w:val="00ED4A98"/>
    <w:rsid w:val="00ED77DD"/>
    <w:rsid w:val="00EF758E"/>
    <w:rsid w:val="00F27AEB"/>
    <w:rsid w:val="00F30A34"/>
    <w:rsid w:val="00F3661A"/>
    <w:rsid w:val="00F4522F"/>
    <w:rsid w:val="00F64351"/>
    <w:rsid w:val="00F70EA5"/>
    <w:rsid w:val="00F8535D"/>
    <w:rsid w:val="00F874CF"/>
    <w:rsid w:val="00F9220B"/>
    <w:rsid w:val="00FA673F"/>
    <w:rsid w:val="00FB6BD6"/>
    <w:rsid w:val="00FD05D3"/>
    <w:rsid w:val="00FE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5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2DB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BE01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01DD"/>
    <w:rPr>
      <w:sz w:val="24"/>
      <w:szCs w:val="24"/>
    </w:rPr>
  </w:style>
  <w:style w:type="paragraph" w:styleId="a6">
    <w:name w:val="footer"/>
    <w:basedOn w:val="a"/>
    <w:link w:val="a7"/>
    <w:rsid w:val="00BE01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E01DD"/>
    <w:rPr>
      <w:sz w:val="24"/>
      <w:szCs w:val="24"/>
    </w:rPr>
  </w:style>
  <w:style w:type="paragraph" w:styleId="a8">
    <w:name w:val="List Paragraph"/>
    <w:basedOn w:val="a"/>
    <w:uiPriority w:val="34"/>
    <w:qFormat/>
    <w:rsid w:val="00B0634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141DE2"/>
    <w:pPr>
      <w:spacing w:before="100" w:beforeAutospacing="1" w:after="100" w:afterAutospacing="1" w:line="299" w:lineRule="atLeast"/>
    </w:pPr>
    <w:rPr>
      <w:rFonts w:ascii="Arial" w:eastAsia="Calibri" w:hAnsi="Arial" w:cs="Arial"/>
      <w:color w:val="333333"/>
    </w:rPr>
  </w:style>
  <w:style w:type="character" w:styleId="aa">
    <w:name w:val="Hyperlink"/>
    <w:basedOn w:val="a0"/>
    <w:uiPriority w:val="99"/>
    <w:rsid w:val="00AE71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5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2DB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BE01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01DD"/>
    <w:rPr>
      <w:sz w:val="24"/>
      <w:szCs w:val="24"/>
    </w:rPr>
  </w:style>
  <w:style w:type="paragraph" w:styleId="a6">
    <w:name w:val="footer"/>
    <w:basedOn w:val="a"/>
    <w:link w:val="a7"/>
    <w:rsid w:val="00BE01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E01DD"/>
    <w:rPr>
      <w:sz w:val="24"/>
      <w:szCs w:val="24"/>
    </w:rPr>
  </w:style>
  <w:style w:type="paragraph" w:styleId="a8">
    <w:name w:val="List Paragraph"/>
    <w:basedOn w:val="a"/>
    <w:uiPriority w:val="34"/>
    <w:qFormat/>
    <w:rsid w:val="00B0634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141DE2"/>
    <w:pPr>
      <w:spacing w:before="100" w:beforeAutospacing="1" w:after="100" w:afterAutospacing="1" w:line="299" w:lineRule="atLeast"/>
    </w:pPr>
    <w:rPr>
      <w:rFonts w:ascii="Arial" w:eastAsia="Calibri" w:hAnsi="Arial" w:cs="Arial"/>
      <w:color w:val="333333"/>
    </w:rPr>
  </w:style>
  <w:style w:type="character" w:styleId="aa">
    <w:name w:val="Hyperlink"/>
    <w:basedOn w:val="a0"/>
    <w:uiPriority w:val="99"/>
    <w:rsid w:val="00AE71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heladmi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uizo@kuiz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11B5F-8146-4F5E-8153-55AA53EEE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решение Челябинской</vt:lpstr>
    </vt:vector>
  </TitlesOfParts>
  <Company>home/office</Company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решение Челябинской</dc:title>
  <dc:creator>Nedospasov Sergey V</dc:creator>
  <cp:lastModifiedBy>Груненкова Нина Александровна</cp:lastModifiedBy>
  <cp:revision>2</cp:revision>
  <cp:lastPrinted>2016-09-23T05:23:00Z</cp:lastPrinted>
  <dcterms:created xsi:type="dcterms:W3CDTF">2016-09-26T04:25:00Z</dcterms:created>
  <dcterms:modified xsi:type="dcterms:W3CDTF">2016-09-26T04:25:00Z</dcterms:modified>
</cp:coreProperties>
</file>