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BC" w:rsidRPr="00F403BC" w:rsidRDefault="00F403BC" w:rsidP="00F403BC">
      <w:pPr>
        <w:rPr>
          <w:b/>
          <w:bCs/>
        </w:rPr>
      </w:pPr>
      <w:bookmarkStart w:id="0" w:name="_GoBack"/>
      <w:r w:rsidRPr="00F403BC">
        <w:rPr>
          <w:b/>
          <w:bCs/>
        </w:rPr>
        <w:t>Постановление Администрации г. Челябинска № 133-п от 28.06.2011г.</w:t>
      </w:r>
    </w:p>
    <w:bookmarkEnd w:id="0"/>
    <w:p w:rsidR="00F403BC" w:rsidRPr="00F403BC" w:rsidRDefault="00F403BC" w:rsidP="00F403BC">
      <w:r w:rsidRPr="00F403BC">
        <w:t>АДМИНИСТРАЦИЯ ГОРОДА ЧЕЛЯБИНСКА</w:t>
      </w:r>
    </w:p>
    <w:p w:rsidR="00F403BC" w:rsidRPr="00F403BC" w:rsidRDefault="00F403BC" w:rsidP="00F403BC">
      <w:r w:rsidRPr="00F403BC">
        <w:t>ПОСТАНОВЛЕНИЕ</w:t>
      </w:r>
    </w:p>
    <w:p w:rsidR="00F403BC" w:rsidRPr="00F403BC" w:rsidRDefault="00F403BC" w:rsidP="00F403BC">
      <w:r w:rsidRPr="00F403BC">
        <w:t> </w:t>
      </w:r>
    </w:p>
    <w:p w:rsidR="00F403BC" w:rsidRPr="00F403BC" w:rsidRDefault="00F403BC" w:rsidP="00F403BC">
      <w:r w:rsidRPr="00F403BC">
        <w:t>28.06. 2011                                                                                                          № 133-п</w:t>
      </w:r>
    </w:p>
    <w:p w:rsidR="00F403BC" w:rsidRPr="00F403BC" w:rsidRDefault="00F403BC" w:rsidP="00F403BC">
      <w:r w:rsidRPr="00F403BC">
        <w:t> </w:t>
      </w:r>
    </w:p>
    <w:p w:rsidR="00F403BC" w:rsidRPr="00F403BC" w:rsidRDefault="00F403BC" w:rsidP="00F403BC">
      <w:r w:rsidRPr="00F403BC">
        <w:t>Об утверждении административного </w:t>
      </w:r>
      <w:r w:rsidRPr="00F403BC">
        <w:br/>
        <w:t>регламента предоставления</w:t>
      </w:r>
      <w:r w:rsidRPr="00F403BC">
        <w:br/>
        <w:t>муниципальной услуги «Выдача</w:t>
      </w:r>
      <w:r w:rsidRPr="00F403BC">
        <w:br/>
        <w:t>разрешения на право организации</w:t>
      </w:r>
      <w:r w:rsidRPr="00F403BC">
        <w:br/>
        <w:t>розничного рынка» на территории </w:t>
      </w:r>
      <w:r w:rsidRPr="00F403BC">
        <w:br/>
        <w:t>города Челябинска</w:t>
      </w:r>
    </w:p>
    <w:p w:rsidR="00F403BC" w:rsidRPr="00F403BC" w:rsidRDefault="00F403BC" w:rsidP="00F403BC">
      <w:proofErr w:type="gramStart"/>
      <w:r w:rsidRPr="00F403BC">
        <w:t>В соответствии  с  федеральными  законами от  6 октября 2003 года  № 131-ФЗ «Об общих принципах организации местного самоуправления в  Российской Федерации», от 27 июля 2010 года  № 210-ФЗ «Об организации предоставления государственных и муниципальных услуг»,  от 30 декабря 2006 года № 271-ФЗ  «О розничных рынках и о внесении изменений в Трудовой кодекс Российской Федерации», постановлением Губернатора Челябинской области от 26 июня 2006 года</w:t>
      </w:r>
      <w:proofErr w:type="gramEnd"/>
      <w:r w:rsidRPr="00F403BC">
        <w:t xml:space="preserve"> № 181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                                      </w:t>
      </w:r>
    </w:p>
    <w:p w:rsidR="00F403BC" w:rsidRPr="00F403BC" w:rsidRDefault="00F403BC" w:rsidP="00F403BC">
      <w:r w:rsidRPr="00F403BC">
        <w:t> </w:t>
      </w:r>
    </w:p>
    <w:p w:rsidR="00F403BC" w:rsidRPr="00F403BC" w:rsidRDefault="00F403BC" w:rsidP="00F403BC">
      <w:r w:rsidRPr="00F403BC">
        <w:t>ПОСТАНОВЛЯЮ:</w:t>
      </w:r>
    </w:p>
    <w:p w:rsidR="00F403BC" w:rsidRPr="00F403BC" w:rsidRDefault="00F403BC" w:rsidP="00F403BC">
      <w:r w:rsidRPr="00F403BC">
        <w:t>1. Утвердить прилагаемый административный регламент предоставления муниципальной услуги  «Выдача разрешения на право организации розничного рынка» на территории города Челябинска.</w:t>
      </w:r>
    </w:p>
    <w:p w:rsidR="00F403BC" w:rsidRPr="00F403BC" w:rsidRDefault="00F403BC" w:rsidP="00F403BC">
      <w:r w:rsidRPr="00F403BC">
        <w:t xml:space="preserve">2. Управлению по связям со средствами  массовой  информации Администрации города (Малышкина Н.Н.) опубликовать настоящее постановление в порядке, установленном для официального опубликования муниципальных правовых актов,  и </w:t>
      </w:r>
      <w:proofErr w:type="gramStart"/>
      <w:r w:rsidRPr="00F403BC">
        <w:t>разместить</w:t>
      </w:r>
      <w:proofErr w:type="gramEnd"/>
      <w:r w:rsidRPr="00F403BC">
        <w:t xml:space="preserve"> настоящее постановление на официальном сайте Администрации города Челябинска  в сети  Интернет.</w:t>
      </w:r>
    </w:p>
    <w:p w:rsidR="00F403BC" w:rsidRPr="00F403BC" w:rsidRDefault="00F403BC" w:rsidP="00F403BC">
      <w:r w:rsidRPr="00F403BC">
        <w:t>3. Внести настоящее постановление  в раздел  8 «Торговое и бытовое обслуживание населения» нормативной правовой базы местного самоуправления  города Челябинска.    </w:t>
      </w:r>
    </w:p>
    <w:p w:rsidR="00F403BC" w:rsidRPr="00F403BC" w:rsidRDefault="00F403BC" w:rsidP="00F403BC">
      <w:r w:rsidRPr="00F403BC">
        <w:t xml:space="preserve">4. Контроль исполнения настоящего постановления возложить на заместителя Главы  Администрации города по экономике </w:t>
      </w:r>
      <w:r>
        <w:t xml:space="preserve">и финансам  </w:t>
      </w:r>
      <w:proofErr w:type="spellStart"/>
      <w:r>
        <w:t>Слинькова</w:t>
      </w:r>
      <w:proofErr w:type="spellEnd"/>
      <w:r>
        <w:t xml:space="preserve"> О.Г.    </w:t>
      </w:r>
    </w:p>
    <w:p w:rsidR="00F403BC" w:rsidRDefault="00F403BC" w:rsidP="00F403BC"/>
    <w:p w:rsidR="00F403BC" w:rsidRDefault="00F403BC" w:rsidP="00F403BC"/>
    <w:p w:rsidR="00D21FB0" w:rsidRDefault="00F403BC">
      <w:r w:rsidRPr="00F403BC">
        <w:t> Глава Администрации города                                                   С.В. Давыдов</w:t>
      </w:r>
    </w:p>
    <w:sectPr w:rsidR="00D2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77"/>
    <w:rsid w:val="001D0877"/>
    <w:rsid w:val="00D21FB0"/>
    <w:rsid w:val="00F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4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5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>succi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Груненкова Нина Александровна</dc:creator>
  <cp:keywords/>
  <dc:description/>
  <cp:lastModifiedBy>Груненкова Нина Александровна</cp:lastModifiedBy>
  <cp:revision>2</cp:revision>
  <dcterms:created xsi:type="dcterms:W3CDTF">2016-07-07T05:27:00Z</dcterms:created>
  <dcterms:modified xsi:type="dcterms:W3CDTF">2016-07-07T05:30:00Z</dcterms:modified>
</cp:coreProperties>
</file>