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2B" w:rsidRPr="00C31D1D" w:rsidRDefault="00F86AA3" w:rsidP="00F86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1D1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23C5" w:rsidRPr="00E923C5" w:rsidRDefault="00F86AA3" w:rsidP="00E923C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D1D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CC15FA" w:rsidRPr="00C31D1D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Челябинска </w:t>
      </w:r>
      <w:r w:rsidR="00C31D1D" w:rsidRPr="00C31D1D">
        <w:rPr>
          <w:rFonts w:ascii="Times New Roman" w:hAnsi="Times New Roman" w:cs="Times New Roman"/>
          <w:b/>
          <w:sz w:val="28"/>
          <w:szCs w:val="28"/>
        </w:rPr>
        <w:br/>
      </w:r>
      <w:r w:rsidR="00E923C5" w:rsidRPr="00E923C5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объекты недвижимого имущества,  за исключением многоквартирных домов»</w:t>
      </w:r>
    </w:p>
    <w:p w:rsidR="00F86AA3" w:rsidRPr="00C31D1D" w:rsidRDefault="00F86AA3" w:rsidP="00F86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3C5" w:rsidRPr="00E923C5" w:rsidRDefault="000029A8" w:rsidP="00E92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1D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922C69" w:rsidRPr="00C31D1D">
        <w:rPr>
          <w:rFonts w:ascii="Times New Roman" w:hAnsi="Times New Roman" w:cs="Times New Roman"/>
          <w:sz w:val="28"/>
          <w:szCs w:val="28"/>
        </w:rPr>
        <w:t>п</w:t>
      </w:r>
      <w:r w:rsidR="00CC15FA" w:rsidRPr="00C31D1D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города Челябинска </w:t>
      </w:r>
      <w:r w:rsidR="00067D14" w:rsidRPr="00C31D1D">
        <w:rPr>
          <w:rFonts w:ascii="Times New Roman" w:hAnsi="Times New Roman" w:cs="Times New Roman"/>
          <w:sz w:val="28"/>
          <w:szCs w:val="28"/>
        </w:rPr>
        <w:t>регламентируется предоставление Администрацией города Челябинска</w:t>
      </w:r>
      <w:r w:rsidR="00922C69" w:rsidRPr="00C31D1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7D14" w:rsidRPr="00C31D1D">
        <w:rPr>
          <w:rFonts w:ascii="Times New Roman" w:hAnsi="Times New Roman" w:cs="Times New Roman"/>
          <w:sz w:val="28"/>
          <w:szCs w:val="28"/>
        </w:rPr>
        <w:t xml:space="preserve">ой </w:t>
      </w:r>
      <w:r w:rsidR="00922C69" w:rsidRPr="00C31D1D">
        <w:rPr>
          <w:rFonts w:ascii="Times New Roman" w:hAnsi="Times New Roman" w:cs="Times New Roman"/>
          <w:sz w:val="28"/>
          <w:szCs w:val="28"/>
        </w:rPr>
        <w:t>услуг</w:t>
      </w:r>
      <w:r w:rsidR="00067D14" w:rsidRPr="00C31D1D">
        <w:rPr>
          <w:rFonts w:ascii="Times New Roman" w:hAnsi="Times New Roman" w:cs="Times New Roman"/>
          <w:sz w:val="28"/>
          <w:szCs w:val="28"/>
        </w:rPr>
        <w:t>и</w:t>
      </w:r>
      <w:r w:rsidR="00922C69" w:rsidRPr="00C31D1D">
        <w:rPr>
          <w:rFonts w:ascii="Times New Roman" w:hAnsi="Times New Roman" w:cs="Times New Roman"/>
          <w:sz w:val="28"/>
          <w:szCs w:val="28"/>
        </w:rPr>
        <w:t xml:space="preserve"> </w:t>
      </w:r>
      <w:r w:rsidR="00E923C5" w:rsidRPr="00E923C5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участка, на котором расположены объекты недвижимого имущества,  за исключением многоквартирных домов».</w:t>
      </w:r>
    </w:p>
    <w:p w:rsidR="00922C69" w:rsidRPr="00C31D1D" w:rsidRDefault="00922C69" w:rsidP="00922C6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1D">
        <w:rPr>
          <w:rFonts w:ascii="Times New Roman" w:hAnsi="Times New Roman" w:cs="Times New Roman"/>
          <w:sz w:val="28"/>
          <w:szCs w:val="28"/>
        </w:rPr>
        <w:t xml:space="preserve">Принятие указанного постановления вызвано необходимостью снижения административных барьеров и устранения необоснованных препятствий </w:t>
      </w:r>
      <w:r w:rsidR="00C31D1D" w:rsidRPr="00C31D1D">
        <w:rPr>
          <w:rFonts w:ascii="Times New Roman" w:hAnsi="Times New Roman" w:cs="Times New Roman"/>
          <w:sz w:val="28"/>
          <w:szCs w:val="28"/>
        </w:rPr>
        <w:br/>
      </w:r>
      <w:r w:rsidRPr="00C31D1D">
        <w:rPr>
          <w:rFonts w:ascii="Times New Roman" w:hAnsi="Times New Roman" w:cs="Times New Roman"/>
          <w:sz w:val="28"/>
          <w:szCs w:val="28"/>
        </w:rPr>
        <w:t>в реализации прав физических и юридических лиц при производстве земляных работ.</w:t>
      </w:r>
    </w:p>
    <w:p w:rsidR="00E923C5" w:rsidRDefault="005A33B9" w:rsidP="00A36E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1D">
        <w:rPr>
          <w:rFonts w:ascii="Times New Roman" w:hAnsi="Times New Roman" w:cs="Times New Roman"/>
          <w:sz w:val="28"/>
          <w:szCs w:val="28"/>
        </w:rPr>
        <w:t xml:space="preserve">С принятием указанного </w:t>
      </w:r>
      <w:r w:rsidR="00922C69" w:rsidRPr="00C31D1D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C31D1D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A03E3E" w:rsidRPr="00C31D1D">
        <w:rPr>
          <w:rFonts w:ascii="Times New Roman" w:hAnsi="Times New Roman" w:cs="Times New Roman"/>
          <w:sz w:val="28"/>
          <w:szCs w:val="28"/>
        </w:rPr>
        <w:t xml:space="preserve">реализует предоставленное </w:t>
      </w:r>
      <w:r w:rsidR="00922C69" w:rsidRPr="00C31D1D">
        <w:rPr>
          <w:rFonts w:ascii="Times New Roman" w:hAnsi="Times New Roman" w:cs="Times New Roman"/>
          <w:sz w:val="28"/>
          <w:szCs w:val="28"/>
        </w:rPr>
        <w:t>прав</w:t>
      </w:r>
      <w:r w:rsidR="00A36E7D" w:rsidRPr="00C31D1D">
        <w:rPr>
          <w:rFonts w:ascii="Times New Roman" w:hAnsi="Times New Roman" w:cs="Times New Roman"/>
          <w:sz w:val="28"/>
          <w:szCs w:val="28"/>
        </w:rPr>
        <w:t>о</w:t>
      </w:r>
      <w:r w:rsidR="00922C69" w:rsidRPr="00C31D1D">
        <w:rPr>
          <w:rFonts w:ascii="Times New Roman" w:hAnsi="Times New Roman" w:cs="Times New Roman"/>
          <w:sz w:val="28"/>
          <w:szCs w:val="28"/>
        </w:rPr>
        <w:t xml:space="preserve"> оказывать муници</w:t>
      </w:r>
      <w:r w:rsidR="00A36E7D" w:rsidRPr="00C31D1D">
        <w:rPr>
          <w:rFonts w:ascii="Times New Roman" w:hAnsi="Times New Roman" w:cs="Times New Roman"/>
          <w:sz w:val="28"/>
          <w:szCs w:val="28"/>
        </w:rPr>
        <w:t xml:space="preserve">пальную услугу связанную с </w:t>
      </w:r>
      <w:r w:rsidR="00E923C5">
        <w:rPr>
          <w:rFonts w:ascii="Times New Roman" w:hAnsi="Times New Roman" w:cs="Times New Roman"/>
          <w:sz w:val="28"/>
          <w:szCs w:val="28"/>
        </w:rPr>
        <w:t>п</w:t>
      </w:r>
      <w:r w:rsidR="00E923C5" w:rsidRPr="00E923C5">
        <w:rPr>
          <w:rFonts w:ascii="Times New Roman" w:hAnsi="Times New Roman" w:cs="Times New Roman"/>
          <w:sz w:val="28"/>
          <w:szCs w:val="28"/>
        </w:rPr>
        <w:t>редварительн</w:t>
      </w:r>
      <w:r w:rsidR="00E923C5">
        <w:rPr>
          <w:rFonts w:ascii="Times New Roman" w:hAnsi="Times New Roman" w:cs="Times New Roman"/>
          <w:sz w:val="28"/>
          <w:szCs w:val="28"/>
        </w:rPr>
        <w:t>ым</w:t>
      </w:r>
      <w:r w:rsidR="00E923C5" w:rsidRPr="00E923C5">
        <w:rPr>
          <w:rFonts w:ascii="Times New Roman" w:hAnsi="Times New Roman" w:cs="Times New Roman"/>
          <w:sz w:val="28"/>
          <w:szCs w:val="28"/>
        </w:rPr>
        <w:t xml:space="preserve"> согласование</w:t>
      </w:r>
      <w:r w:rsidR="00E923C5">
        <w:rPr>
          <w:rFonts w:ascii="Times New Roman" w:hAnsi="Times New Roman" w:cs="Times New Roman"/>
          <w:sz w:val="28"/>
          <w:szCs w:val="28"/>
        </w:rPr>
        <w:t>м</w:t>
      </w:r>
      <w:r w:rsidR="00E923C5" w:rsidRPr="00E923C5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на котором расположены объекты недвижимого имущества,  за исключением многоквартирных домов</w:t>
      </w:r>
      <w:r w:rsidR="00E923C5">
        <w:rPr>
          <w:rFonts w:ascii="Times New Roman" w:hAnsi="Times New Roman" w:cs="Times New Roman"/>
          <w:sz w:val="28"/>
          <w:szCs w:val="28"/>
        </w:rPr>
        <w:t>.</w:t>
      </w:r>
    </w:p>
    <w:p w:rsidR="00F42C5C" w:rsidRPr="00C31D1D" w:rsidRDefault="00F42C5C" w:rsidP="00A36E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Административный регламент четко определяет круг обязанностей и прав органа местного самоуправления, сферу его юрисдикции, раскрывает формы внутренних взаимодействий различных органов местного самоуправления между собой на всех этапах прохождения документов в процессе принятия решений.</w:t>
      </w:r>
    </w:p>
    <w:p w:rsidR="00F42C5C" w:rsidRPr="00C31D1D" w:rsidRDefault="0027399F" w:rsidP="00A36E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Принятие нормативного правового акта Администрации города Челябинска предоставляет </w:t>
      </w:r>
      <w:r w:rsidR="00E923C5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юридическим и физическим лицам</w:t>
      </w:r>
      <w:r w:rsidR="00F42C5C"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E923C5"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возможность </w:t>
      </w:r>
      <w:r w:rsidR="00F42C5C"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осуществления контроля за процедурами рассмотрения </w:t>
      </w:r>
      <w:r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предоставляемых ими </w:t>
      </w:r>
      <w:r w:rsidR="00F42C5C"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документов и обращений. Таким образом, создается реальная база для прозрачности решений </w:t>
      </w:r>
      <w:r w:rsidR="005B0BDF" w:rsidRPr="00C31D1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органов местного самоуправления.</w:t>
      </w:r>
    </w:p>
    <w:p w:rsidR="00B60C6C" w:rsidRPr="00C31D1D" w:rsidRDefault="00B60C6C" w:rsidP="001049E9">
      <w:pPr>
        <w:autoSpaceDE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AA3" w:rsidRPr="000029A8" w:rsidRDefault="00F86AA3" w:rsidP="000029A8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F86AA3" w:rsidRPr="000029A8" w:rsidSect="00CC15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A3"/>
    <w:rsid w:val="000029A8"/>
    <w:rsid w:val="00067D14"/>
    <w:rsid w:val="001049E9"/>
    <w:rsid w:val="00223E63"/>
    <w:rsid w:val="00243BD2"/>
    <w:rsid w:val="0027399F"/>
    <w:rsid w:val="00283990"/>
    <w:rsid w:val="002B2A2B"/>
    <w:rsid w:val="003A51C3"/>
    <w:rsid w:val="00494CF9"/>
    <w:rsid w:val="004B6826"/>
    <w:rsid w:val="00586920"/>
    <w:rsid w:val="005A33B9"/>
    <w:rsid w:val="005B0BDF"/>
    <w:rsid w:val="005B21F4"/>
    <w:rsid w:val="00621739"/>
    <w:rsid w:val="00621BD7"/>
    <w:rsid w:val="00694D16"/>
    <w:rsid w:val="007A0C32"/>
    <w:rsid w:val="008B1BE8"/>
    <w:rsid w:val="00922C69"/>
    <w:rsid w:val="00953233"/>
    <w:rsid w:val="00975D1C"/>
    <w:rsid w:val="00A03E3E"/>
    <w:rsid w:val="00A36E7D"/>
    <w:rsid w:val="00B60C6C"/>
    <w:rsid w:val="00C31D1D"/>
    <w:rsid w:val="00CC15FA"/>
    <w:rsid w:val="00D037C0"/>
    <w:rsid w:val="00D12ED3"/>
    <w:rsid w:val="00E14B63"/>
    <w:rsid w:val="00E40F37"/>
    <w:rsid w:val="00E923C5"/>
    <w:rsid w:val="00E93717"/>
    <w:rsid w:val="00E969DC"/>
    <w:rsid w:val="00F42C5C"/>
    <w:rsid w:val="00F461C3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3BD2"/>
  </w:style>
  <w:style w:type="paragraph" w:customStyle="1" w:styleId="ConsPlusNonformat">
    <w:name w:val="ConsPlusNonformat"/>
    <w:uiPriority w:val="99"/>
    <w:rsid w:val="00E92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Федерягина Кристина Николаевна</cp:lastModifiedBy>
  <cp:revision>2</cp:revision>
  <cp:lastPrinted>2015-12-24T11:49:00Z</cp:lastPrinted>
  <dcterms:created xsi:type="dcterms:W3CDTF">2015-12-29T06:16:00Z</dcterms:created>
  <dcterms:modified xsi:type="dcterms:W3CDTF">2015-12-29T06:16:00Z</dcterms:modified>
</cp:coreProperties>
</file>