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8E" w:rsidRPr="005F5C6B" w:rsidRDefault="00992D8E" w:rsidP="00992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bookmarkStart w:id="0" w:name="Par48"/>
      <w:bookmarkStart w:id="1" w:name="_GoBack"/>
      <w:bookmarkEnd w:id="0"/>
      <w:bookmarkEnd w:id="1"/>
      <w:r w:rsidRPr="00992D8E">
        <w:rPr>
          <w:rFonts w:ascii="Arial" w:hAnsi="Arial" w:cs="Arial"/>
          <w:bCs/>
          <w:sz w:val="20"/>
          <w:szCs w:val="20"/>
        </w:rPr>
        <w:t>ПРИЛОЖЕНИЕ</w:t>
      </w:r>
    </w:p>
    <w:p w:rsidR="00992D8E" w:rsidRPr="00992D8E" w:rsidRDefault="00992D8E" w:rsidP="00992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992D8E">
        <w:rPr>
          <w:rFonts w:ascii="Arial" w:hAnsi="Arial" w:cs="Arial"/>
          <w:bCs/>
          <w:sz w:val="20"/>
          <w:szCs w:val="20"/>
        </w:rPr>
        <w:t xml:space="preserve">к решению Челябинской городской Думы </w:t>
      </w:r>
    </w:p>
    <w:p w:rsidR="00992D8E" w:rsidRDefault="00992D8E" w:rsidP="00992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2D8E">
        <w:rPr>
          <w:rFonts w:ascii="Arial" w:hAnsi="Arial" w:cs="Arial"/>
          <w:bCs/>
          <w:sz w:val="20"/>
          <w:szCs w:val="20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r w:rsidRPr="00992D8E">
        <w:rPr>
          <w:rFonts w:ascii="Arial" w:hAnsi="Arial" w:cs="Arial"/>
          <w:bCs/>
          <w:sz w:val="20"/>
          <w:szCs w:val="20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992D8E" w:rsidRDefault="00992D8E" w:rsidP="00992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2D8E" w:rsidRDefault="00992D8E" w:rsidP="00992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84333" w:rsidRPr="000B7AE2" w:rsidRDefault="00B84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7AE2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D6305E" w:rsidRPr="001B5A3E" w:rsidRDefault="001B5A3E" w:rsidP="000B7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5A3E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Pr="001B5A3E">
        <w:rPr>
          <w:rFonts w:ascii="Times New Roman" w:hAnsi="Times New Roman" w:cs="Times New Roman"/>
          <w:sz w:val="24"/>
          <w:szCs w:val="24"/>
        </w:rPr>
        <w:t>согласия на передачу прав и обязанностей по договору аренды земельного участка третьему лицу</w:t>
      </w:r>
    </w:p>
    <w:p w:rsidR="001B5A3E" w:rsidRDefault="001B5A3E" w:rsidP="000B7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05E" w:rsidRPr="000B7AE2" w:rsidRDefault="00D6305E" w:rsidP="000B7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34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B84333" w:rsidRPr="00577349" w:rsidRDefault="00B84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3E" w:rsidRDefault="00B84333" w:rsidP="000B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349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Pr="001B5A3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1B5A3E" w:rsidRPr="001B5A3E">
        <w:rPr>
          <w:rFonts w:ascii="Times New Roman" w:hAnsi="Times New Roman" w:cs="Times New Roman"/>
          <w:sz w:val="24"/>
          <w:szCs w:val="24"/>
        </w:rPr>
        <w:t xml:space="preserve">согласия на передачу прав и обязанностей по договору аренды земельного участка третьему лицу </w:t>
      </w:r>
      <w:r w:rsidRPr="001B5A3E">
        <w:rPr>
          <w:rFonts w:ascii="Times New Roman" w:hAnsi="Times New Roman" w:cs="Times New Roman"/>
          <w:sz w:val="24"/>
          <w:szCs w:val="24"/>
        </w:rPr>
        <w:t>(далее - Порядок)</w:t>
      </w:r>
      <w:r w:rsidR="00C536DA">
        <w:rPr>
          <w:rFonts w:ascii="Times New Roman" w:hAnsi="Times New Roman" w:cs="Times New Roman"/>
          <w:sz w:val="24"/>
          <w:szCs w:val="24"/>
        </w:rPr>
        <w:t>,</w:t>
      </w:r>
      <w:r w:rsidRPr="001B5A3E">
        <w:rPr>
          <w:rFonts w:ascii="Times New Roman" w:hAnsi="Times New Roman" w:cs="Times New Roman"/>
          <w:sz w:val="24"/>
          <w:szCs w:val="24"/>
        </w:rPr>
        <w:t xml:space="preserve"> основан на принципах эффективности, справедливости</w:t>
      </w:r>
      <w:r w:rsidRPr="00577349">
        <w:rPr>
          <w:rFonts w:ascii="Times New Roman" w:hAnsi="Times New Roman" w:cs="Times New Roman"/>
          <w:sz w:val="24"/>
          <w:szCs w:val="24"/>
        </w:rPr>
        <w:t xml:space="preserve">, публичности, открытости и прозрачности процедур предоставления </w:t>
      </w:r>
      <w:r w:rsidR="001B5A3E">
        <w:rPr>
          <w:rFonts w:ascii="Times New Roman" w:hAnsi="Times New Roman" w:cs="Times New Roman"/>
          <w:sz w:val="24"/>
          <w:szCs w:val="24"/>
        </w:rPr>
        <w:t>согласия на передачу прав и обязанностей по договорам аренды земельных участков</w:t>
      </w:r>
      <w:bookmarkStart w:id="2" w:name="Par64"/>
      <w:bookmarkEnd w:id="2"/>
      <w:r w:rsidR="001B5A3E">
        <w:rPr>
          <w:rFonts w:ascii="Times New Roman" w:hAnsi="Times New Roman" w:cs="Times New Roman"/>
          <w:sz w:val="24"/>
          <w:szCs w:val="24"/>
        </w:rPr>
        <w:t>.</w:t>
      </w:r>
    </w:p>
    <w:p w:rsidR="008443A7" w:rsidRDefault="00D9122C" w:rsidP="000B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43A7">
        <w:rPr>
          <w:rFonts w:ascii="Times New Roman" w:hAnsi="Times New Roman" w:cs="Times New Roman"/>
          <w:sz w:val="24"/>
          <w:szCs w:val="24"/>
        </w:rPr>
        <w:t xml:space="preserve">. В соответствии с настоящим порядком </w:t>
      </w:r>
      <w:r w:rsidR="004F4EF4" w:rsidRPr="001B5A3E">
        <w:rPr>
          <w:rFonts w:ascii="Times New Roman" w:hAnsi="Times New Roman" w:cs="Times New Roman"/>
          <w:sz w:val="24"/>
          <w:szCs w:val="24"/>
        </w:rPr>
        <w:t>согласи</w:t>
      </w:r>
      <w:r w:rsidR="00C536DA">
        <w:rPr>
          <w:rFonts w:ascii="Times New Roman" w:hAnsi="Times New Roman" w:cs="Times New Roman"/>
          <w:sz w:val="24"/>
          <w:szCs w:val="24"/>
        </w:rPr>
        <w:t>е</w:t>
      </w:r>
      <w:r w:rsidR="004F4EF4" w:rsidRPr="001B5A3E">
        <w:rPr>
          <w:rFonts w:ascii="Times New Roman" w:hAnsi="Times New Roman" w:cs="Times New Roman"/>
          <w:sz w:val="24"/>
          <w:szCs w:val="24"/>
        </w:rPr>
        <w:t xml:space="preserve"> на передачу прав и обязанностей по договору аренды земельного участка третьему лицу</w:t>
      </w:r>
      <w:r w:rsidR="004F4EF4">
        <w:rPr>
          <w:rFonts w:ascii="Times New Roman" w:hAnsi="Times New Roman" w:cs="Times New Roman"/>
          <w:sz w:val="24"/>
          <w:szCs w:val="24"/>
        </w:rPr>
        <w:t xml:space="preserve"> </w:t>
      </w:r>
      <w:r w:rsidR="008443A7">
        <w:rPr>
          <w:rFonts w:ascii="Times New Roman" w:hAnsi="Times New Roman" w:cs="Times New Roman"/>
          <w:sz w:val="24"/>
          <w:szCs w:val="24"/>
        </w:rPr>
        <w:t>предостав</w:t>
      </w:r>
      <w:r w:rsidR="00C536DA">
        <w:rPr>
          <w:rFonts w:ascii="Times New Roman" w:hAnsi="Times New Roman" w:cs="Times New Roman"/>
          <w:sz w:val="24"/>
          <w:szCs w:val="24"/>
        </w:rPr>
        <w:t>ляются гражданам,</w:t>
      </w:r>
      <w:r w:rsidR="009E75ED">
        <w:rPr>
          <w:rFonts w:ascii="Times New Roman" w:hAnsi="Times New Roman" w:cs="Times New Roman"/>
          <w:sz w:val="24"/>
          <w:szCs w:val="24"/>
        </w:rPr>
        <w:t xml:space="preserve"> юридическим лицам и</w:t>
      </w:r>
      <w:r w:rsidR="00C536DA">
        <w:rPr>
          <w:rFonts w:ascii="Times New Roman" w:hAnsi="Times New Roman" w:cs="Times New Roman"/>
          <w:sz w:val="24"/>
          <w:szCs w:val="24"/>
        </w:rPr>
        <w:t xml:space="preserve"> </w:t>
      </w:r>
      <w:r w:rsidR="000A4F62" w:rsidRPr="000A4F62">
        <w:rPr>
          <w:rFonts w:ascii="Times New Roman" w:hAnsi="Times New Roman" w:cs="Times New Roman"/>
          <w:sz w:val="24"/>
          <w:szCs w:val="24"/>
        </w:rPr>
        <w:t>индивидуальны</w:t>
      </w:r>
      <w:r w:rsidR="0078130C">
        <w:rPr>
          <w:rFonts w:ascii="Times New Roman" w:hAnsi="Times New Roman" w:cs="Times New Roman"/>
          <w:sz w:val="24"/>
          <w:szCs w:val="24"/>
        </w:rPr>
        <w:t>м</w:t>
      </w:r>
      <w:r w:rsidR="000A4F62" w:rsidRPr="000A4F62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78130C">
        <w:rPr>
          <w:rFonts w:ascii="Times New Roman" w:hAnsi="Times New Roman" w:cs="Times New Roman"/>
          <w:sz w:val="24"/>
          <w:szCs w:val="24"/>
        </w:rPr>
        <w:t>ям</w:t>
      </w:r>
      <w:r w:rsidR="000A4F62" w:rsidRPr="000A4F62">
        <w:rPr>
          <w:rFonts w:ascii="Times New Roman" w:hAnsi="Times New Roman" w:cs="Times New Roman"/>
          <w:sz w:val="24"/>
          <w:szCs w:val="24"/>
        </w:rPr>
        <w:t xml:space="preserve"> без образования юридического лица</w:t>
      </w:r>
      <w:r w:rsidR="009E75ED">
        <w:rPr>
          <w:rFonts w:ascii="Times New Roman" w:hAnsi="Times New Roman" w:cs="Times New Roman"/>
          <w:sz w:val="24"/>
          <w:szCs w:val="24"/>
        </w:rPr>
        <w:t>,</w:t>
      </w:r>
      <w:r w:rsidR="008443A7" w:rsidRPr="000A4F62">
        <w:rPr>
          <w:rFonts w:ascii="Times New Roman" w:hAnsi="Times New Roman" w:cs="Times New Roman"/>
          <w:sz w:val="24"/>
          <w:szCs w:val="24"/>
        </w:rPr>
        <w:t xml:space="preserve"> являющимся арендаторами </w:t>
      </w:r>
      <w:r w:rsidR="009E75ED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8443A7" w:rsidRPr="000A4F62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7813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333" w:rsidRPr="00577349" w:rsidRDefault="00B84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64A" w:rsidRDefault="00B84333" w:rsidP="001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3"/>
      <w:bookmarkEnd w:id="3"/>
      <w:r w:rsidRPr="00577349">
        <w:rPr>
          <w:rFonts w:ascii="Times New Roman" w:hAnsi="Times New Roman" w:cs="Times New Roman"/>
          <w:sz w:val="24"/>
          <w:szCs w:val="24"/>
        </w:rPr>
        <w:t xml:space="preserve">II. ПОРЯДОК </w:t>
      </w:r>
      <w:r w:rsidR="001D564A">
        <w:rPr>
          <w:rFonts w:ascii="Times New Roman" w:hAnsi="Times New Roman" w:cs="Times New Roman"/>
          <w:sz w:val="24"/>
          <w:szCs w:val="24"/>
        </w:rPr>
        <w:t xml:space="preserve">ПРЕДОСТАВЛЕНИЯ СОГЛАСИЯ НА ПЕРЕДАЧУ ПРАВ И ОБЯЗАННОСТЕЙ ПО ДОГОВОРУ АРЕНДЫ ЗЕМЕЛЬНОГО УЧАСТКА </w:t>
      </w:r>
    </w:p>
    <w:p w:rsidR="00B84333" w:rsidRPr="00577349" w:rsidRDefault="001D564A" w:rsidP="001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ТРЕТЬЕМУ ЛИЦУ</w:t>
      </w:r>
    </w:p>
    <w:p w:rsidR="00B84333" w:rsidRPr="00577349" w:rsidRDefault="00B84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33" w:rsidRPr="007A32FF" w:rsidRDefault="000A755D" w:rsidP="001D5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0"/>
      <w:bookmarkEnd w:id="4"/>
      <w:r>
        <w:rPr>
          <w:rFonts w:ascii="Times New Roman" w:hAnsi="Times New Roman" w:cs="Times New Roman"/>
          <w:sz w:val="24"/>
          <w:szCs w:val="24"/>
        </w:rPr>
        <w:t>3</w:t>
      </w:r>
      <w:r w:rsidR="00B84333" w:rsidRPr="007A32FF">
        <w:rPr>
          <w:rFonts w:ascii="Times New Roman" w:hAnsi="Times New Roman" w:cs="Times New Roman"/>
          <w:sz w:val="24"/>
          <w:szCs w:val="24"/>
        </w:rPr>
        <w:t>. Лицо, заинтересованное</w:t>
      </w:r>
      <w:r w:rsidR="0023193B" w:rsidRPr="007A32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333" w:rsidRPr="007A32FF">
        <w:rPr>
          <w:rFonts w:ascii="Times New Roman" w:hAnsi="Times New Roman" w:cs="Times New Roman"/>
          <w:sz w:val="24"/>
          <w:szCs w:val="24"/>
        </w:rPr>
        <w:t xml:space="preserve">в </w:t>
      </w:r>
      <w:r w:rsidR="001D564A" w:rsidRPr="007A32FF">
        <w:rPr>
          <w:rFonts w:ascii="Times New Roman" w:hAnsi="Times New Roman" w:cs="Times New Roman"/>
          <w:sz w:val="24"/>
          <w:szCs w:val="24"/>
        </w:rPr>
        <w:t>передаче прав и обязанностей по договору аренды земельного участка, являющееся арендатором данного земельного участка</w:t>
      </w:r>
      <w:r w:rsidR="007A32FF">
        <w:rPr>
          <w:rFonts w:ascii="Times New Roman" w:hAnsi="Times New Roman" w:cs="Times New Roman"/>
          <w:sz w:val="24"/>
          <w:szCs w:val="24"/>
        </w:rPr>
        <w:t>,</w:t>
      </w:r>
      <w:r w:rsidR="001D564A" w:rsidRPr="007A32FF">
        <w:rPr>
          <w:rFonts w:ascii="Times New Roman" w:hAnsi="Times New Roman" w:cs="Times New Roman"/>
          <w:sz w:val="24"/>
          <w:szCs w:val="24"/>
        </w:rPr>
        <w:t xml:space="preserve"> </w:t>
      </w:r>
      <w:r w:rsidR="002D6960" w:rsidRPr="007A32FF">
        <w:rPr>
          <w:rFonts w:ascii="Times New Roman" w:hAnsi="Times New Roman" w:cs="Times New Roman"/>
          <w:sz w:val="24"/>
          <w:szCs w:val="24"/>
        </w:rPr>
        <w:t xml:space="preserve">обращается </w:t>
      </w:r>
      <w:r w:rsidR="00B84333" w:rsidRPr="007A32FF">
        <w:rPr>
          <w:rFonts w:ascii="Times New Roman" w:hAnsi="Times New Roman" w:cs="Times New Roman"/>
          <w:sz w:val="24"/>
          <w:szCs w:val="24"/>
        </w:rPr>
        <w:t xml:space="preserve">в письменной </w:t>
      </w:r>
      <w:r w:rsidR="001D564A" w:rsidRPr="007A32FF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2D6960" w:rsidRPr="007A32FF">
        <w:rPr>
          <w:rFonts w:ascii="Times New Roman" w:hAnsi="Times New Roman" w:cs="Times New Roman"/>
          <w:sz w:val="24"/>
          <w:szCs w:val="24"/>
        </w:rPr>
        <w:t>с</w:t>
      </w:r>
      <w:r w:rsidR="001D564A" w:rsidRPr="007A32FF">
        <w:rPr>
          <w:rFonts w:ascii="Times New Roman" w:hAnsi="Times New Roman" w:cs="Times New Roman"/>
          <w:sz w:val="24"/>
          <w:szCs w:val="24"/>
        </w:rPr>
        <w:t xml:space="preserve"> соответствующим</w:t>
      </w:r>
      <w:r w:rsidR="002D6960" w:rsidRPr="007A32FF">
        <w:rPr>
          <w:rFonts w:ascii="Times New Roman" w:hAnsi="Times New Roman" w:cs="Times New Roman"/>
          <w:sz w:val="24"/>
          <w:szCs w:val="24"/>
        </w:rPr>
        <w:t xml:space="preserve"> </w:t>
      </w:r>
      <w:r w:rsidR="00B84333" w:rsidRPr="007A32FF">
        <w:rPr>
          <w:rFonts w:ascii="Times New Roman" w:hAnsi="Times New Roman" w:cs="Times New Roman"/>
          <w:sz w:val="24"/>
          <w:szCs w:val="24"/>
        </w:rPr>
        <w:t>заявление</w:t>
      </w:r>
      <w:r w:rsidR="002D6960" w:rsidRPr="007A32FF">
        <w:rPr>
          <w:rFonts w:ascii="Times New Roman" w:hAnsi="Times New Roman" w:cs="Times New Roman"/>
          <w:sz w:val="24"/>
          <w:szCs w:val="24"/>
        </w:rPr>
        <w:t>м</w:t>
      </w:r>
      <w:r w:rsidR="00BB6F02" w:rsidRPr="007A32FF">
        <w:rPr>
          <w:rFonts w:ascii="Times New Roman" w:hAnsi="Times New Roman" w:cs="Times New Roman"/>
          <w:sz w:val="24"/>
          <w:szCs w:val="24"/>
        </w:rPr>
        <w:t xml:space="preserve"> </w:t>
      </w:r>
      <w:r w:rsidR="00B84333" w:rsidRPr="007A32FF">
        <w:rPr>
          <w:rFonts w:ascii="Times New Roman" w:hAnsi="Times New Roman" w:cs="Times New Roman"/>
          <w:sz w:val="24"/>
          <w:szCs w:val="24"/>
        </w:rPr>
        <w:t xml:space="preserve">в </w:t>
      </w:r>
      <w:r w:rsidR="001D564A" w:rsidRPr="007A32FF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и земельным отношениям города Челябинска </w:t>
      </w:r>
      <w:r w:rsidR="00BB6F02" w:rsidRPr="007A32FF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1D564A" w:rsidRPr="007A32FF">
        <w:rPr>
          <w:rFonts w:ascii="Times New Roman" w:hAnsi="Times New Roman" w:cs="Times New Roman"/>
          <w:sz w:val="24"/>
          <w:szCs w:val="24"/>
        </w:rPr>
        <w:t>КУИиЗО</w:t>
      </w:r>
      <w:proofErr w:type="spellEnd"/>
      <w:r w:rsidR="00BB6F02" w:rsidRPr="007A32FF">
        <w:rPr>
          <w:rFonts w:ascii="Times New Roman" w:hAnsi="Times New Roman" w:cs="Times New Roman"/>
          <w:sz w:val="24"/>
          <w:szCs w:val="24"/>
        </w:rPr>
        <w:t>)</w:t>
      </w:r>
      <w:r w:rsidR="00B84333" w:rsidRPr="007A32FF">
        <w:rPr>
          <w:rFonts w:ascii="Times New Roman" w:hAnsi="Times New Roman" w:cs="Times New Roman"/>
          <w:sz w:val="24"/>
          <w:szCs w:val="24"/>
        </w:rPr>
        <w:t xml:space="preserve"> </w:t>
      </w:r>
      <w:r w:rsidR="00290AF1" w:rsidRPr="007A32FF">
        <w:rPr>
          <w:rFonts w:ascii="Times New Roman" w:hAnsi="Times New Roman" w:cs="Times New Roman"/>
          <w:sz w:val="24"/>
          <w:szCs w:val="24"/>
        </w:rPr>
        <w:t xml:space="preserve">на имя </w:t>
      </w:r>
      <w:r w:rsidR="001D564A" w:rsidRPr="007A32FF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proofErr w:type="spellStart"/>
      <w:r w:rsidR="001D564A" w:rsidRPr="007A32FF">
        <w:rPr>
          <w:rFonts w:ascii="Times New Roman" w:hAnsi="Times New Roman" w:cs="Times New Roman"/>
          <w:sz w:val="24"/>
          <w:szCs w:val="24"/>
        </w:rPr>
        <w:t>КУИиЗО</w:t>
      </w:r>
      <w:proofErr w:type="spellEnd"/>
      <w:r w:rsidR="00B84333" w:rsidRPr="007A32FF">
        <w:rPr>
          <w:rFonts w:ascii="Times New Roman" w:hAnsi="Times New Roman" w:cs="Times New Roman"/>
          <w:sz w:val="24"/>
          <w:szCs w:val="24"/>
        </w:rPr>
        <w:t xml:space="preserve">. В заявлении должны быть </w:t>
      </w:r>
      <w:r w:rsidR="00BD63D4" w:rsidRPr="007A32FF">
        <w:rPr>
          <w:rFonts w:ascii="Times New Roman" w:hAnsi="Times New Roman" w:cs="Times New Roman"/>
          <w:sz w:val="24"/>
          <w:szCs w:val="24"/>
        </w:rPr>
        <w:t>указаны</w:t>
      </w:r>
      <w:r w:rsidR="00B84333" w:rsidRPr="007A32FF">
        <w:rPr>
          <w:rFonts w:ascii="Times New Roman" w:hAnsi="Times New Roman" w:cs="Times New Roman"/>
          <w:sz w:val="24"/>
          <w:szCs w:val="24"/>
        </w:rPr>
        <w:t xml:space="preserve"> </w:t>
      </w:r>
      <w:r w:rsidR="001D564A" w:rsidRPr="007A32FF">
        <w:rPr>
          <w:rFonts w:ascii="Times New Roman" w:hAnsi="Times New Roman" w:cs="Times New Roman"/>
          <w:sz w:val="24"/>
          <w:szCs w:val="24"/>
        </w:rPr>
        <w:t xml:space="preserve">причины передачи прав и обязанностей </w:t>
      </w:r>
      <w:r w:rsidR="003D1AEB" w:rsidRPr="007A32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564A" w:rsidRPr="007A32FF">
        <w:rPr>
          <w:rFonts w:ascii="Times New Roman" w:hAnsi="Times New Roman" w:cs="Times New Roman"/>
          <w:sz w:val="24"/>
          <w:szCs w:val="24"/>
        </w:rPr>
        <w:t>по дог</w:t>
      </w:r>
      <w:r w:rsidR="003D1AEB" w:rsidRPr="007A32FF">
        <w:rPr>
          <w:rFonts w:ascii="Times New Roman" w:hAnsi="Times New Roman" w:cs="Times New Roman"/>
          <w:sz w:val="24"/>
          <w:szCs w:val="24"/>
        </w:rPr>
        <w:t xml:space="preserve">овору аренды земельного участка и </w:t>
      </w:r>
      <w:r w:rsidR="001D564A" w:rsidRPr="007A32FF">
        <w:rPr>
          <w:rFonts w:ascii="Times New Roman" w:hAnsi="Times New Roman" w:cs="Times New Roman"/>
          <w:sz w:val="24"/>
          <w:szCs w:val="24"/>
        </w:rPr>
        <w:t>сведения о лице, в пользу которого</w:t>
      </w:r>
      <w:r w:rsidR="00B84333" w:rsidRPr="007A32FF">
        <w:rPr>
          <w:rFonts w:ascii="Times New Roman" w:hAnsi="Times New Roman" w:cs="Times New Roman"/>
          <w:sz w:val="24"/>
          <w:szCs w:val="24"/>
        </w:rPr>
        <w:t xml:space="preserve"> </w:t>
      </w:r>
      <w:r w:rsidR="001D564A" w:rsidRPr="007A32FF">
        <w:rPr>
          <w:rFonts w:ascii="Times New Roman" w:hAnsi="Times New Roman" w:cs="Times New Roman"/>
          <w:sz w:val="24"/>
          <w:szCs w:val="24"/>
        </w:rPr>
        <w:t xml:space="preserve">передаются права и обязанности по договору аренды </w:t>
      </w:r>
      <w:r w:rsidR="003D1AEB" w:rsidRPr="007A32FF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B84333" w:rsidRPr="007A32FF">
        <w:rPr>
          <w:rFonts w:ascii="Times New Roman" w:hAnsi="Times New Roman" w:cs="Times New Roman"/>
          <w:sz w:val="24"/>
          <w:szCs w:val="24"/>
        </w:rPr>
        <w:t>.</w:t>
      </w:r>
    </w:p>
    <w:p w:rsidR="004741D1" w:rsidRPr="007A32FF" w:rsidRDefault="000A755D" w:rsidP="00520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1094" w:rsidRPr="007A32FF">
        <w:rPr>
          <w:rFonts w:ascii="Times New Roman" w:hAnsi="Times New Roman" w:cs="Times New Roman"/>
          <w:sz w:val="24"/>
          <w:szCs w:val="24"/>
        </w:rPr>
        <w:t xml:space="preserve">. </w:t>
      </w:r>
      <w:r w:rsidR="00B84333" w:rsidRPr="007A32FF">
        <w:rPr>
          <w:rFonts w:ascii="Times New Roman" w:hAnsi="Times New Roman" w:cs="Times New Roman"/>
          <w:sz w:val="24"/>
          <w:szCs w:val="24"/>
        </w:rPr>
        <w:t xml:space="preserve">К заявлению прилагаются копии </w:t>
      </w:r>
      <w:r w:rsidR="009549DA" w:rsidRPr="007A32FF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9549DA" w:rsidRPr="007A32FF" w:rsidRDefault="009549DA" w:rsidP="009549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2FF">
        <w:rPr>
          <w:rFonts w:ascii="Times New Roman" w:hAnsi="Times New Roman" w:cs="Times New Roman"/>
          <w:sz w:val="24"/>
          <w:szCs w:val="24"/>
        </w:rPr>
        <w:t>-</w:t>
      </w: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действующего на основании доверенности, оформленной (удостоверенной) в порядке, установленном законодательством, в случае, если с заявлением, обращается представитель физического лица, юридического лица или индивидуального предпринимателя без образования юридического лица;</w:t>
      </w:r>
    </w:p>
    <w:p w:rsidR="009549DA" w:rsidRPr="007A32FF" w:rsidRDefault="00322D55" w:rsidP="009549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549DA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либо проекта договора о передаче прав и обязанностей по договору аренды земельного участка;</w:t>
      </w:r>
    </w:p>
    <w:p w:rsidR="009549DA" w:rsidRPr="007A32FF" w:rsidRDefault="00322D55" w:rsidP="009549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549DA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действующе</w:t>
      </w: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9549DA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</w:t>
      </w: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9549DA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строительство, в случае, если заявление </w:t>
      </w: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9549DA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передаче прав и обязанностей по договору аренды земельного участка подано </w:t>
      </w: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9549DA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договора аренды земельного участка, заключенного для строительства объекта капитального строительства;</w:t>
      </w:r>
    </w:p>
    <w:p w:rsidR="009549DA" w:rsidRPr="007A32FF" w:rsidRDefault="00322D55" w:rsidP="009549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549DA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49DA" w:rsidRPr="007A32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</w:t>
      </w:r>
      <w:r w:rsidRPr="007A32F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9549DA" w:rsidRPr="007A32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соответствия объекта типовому эскизному проекту, местоположению и границам занимаемого земельного участка, </w:t>
      </w:r>
      <w:r w:rsidR="009549DA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заявление о передаче прав и обязанностей по договору аренды земельного участка подано в отношении договора аренды земельного участка, заключенного для размещения временного нестационарного объекта;</w:t>
      </w:r>
    </w:p>
    <w:p w:rsidR="009549DA" w:rsidRPr="007A32FF" w:rsidRDefault="00322D55" w:rsidP="009549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549DA" w:rsidRPr="007A32FF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</w:t>
      </w:r>
      <w:r w:rsidR="009549DA" w:rsidRPr="007A32FF">
        <w:rPr>
          <w:rFonts w:ascii="Times New Roman" w:hAnsi="Times New Roman" w:cs="Times New Roman"/>
          <w:sz w:val="24"/>
          <w:szCs w:val="24"/>
        </w:rPr>
        <w:lastRenderedPageBreak/>
        <w:t>или выписка из государственных реестров о юридическом лице или индивидуальном предпринимателе, являющимся заявителем;</w:t>
      </w:r>
    </w:p>
    <w:p w:rsidR="009549DA" w:rsidRPr="007A32FF" w:rsidRDefault="00322D55" w:rsidP="009549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2FF">
        <w:rPr>
          <w:rFonts w:ascii="Times New Roman" w:hAnsi="Times New Roman" w:cs="Times New Roman"/>
          <w:sz w:val="24"/>
          <w:szCs w:val="24"/>
        </w:rPr>
        <w:t>-</w:t>
      </w:r>
      <w:r w:rsidR="009549DA" w:rsidRPr="007A32FF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с которым</w:t>
      </w:r>
      <w:r w:rsidR="000A755D">
        <w:rPr>
          <w:rFonts w:ascii="Times New Roman" w:hAnsi="Times New Roman" w:cs="Times New Roman"/>
          <w:sz w:val="24"/>
          <w:szCs w:val="24"/>
        </w:rPr>
        <w:t xml:space="preserve"> предполагается заключить</w:t>
      </w:r>
      <w:r w:rsidR="009549DA" w:rsidRPr="007A32FF">
        <w:rPr>
          <w:rFonts w:ascii="Times New Roman" w:hAnsi="Times New Roman" w:cs="Times New Roman"/>
          <w:sz w:val="24"/>
          <w:szCs w:val="24"/>
        </w:rPr>
        <w:t xml:space="preserve"> договор о передаче прав и обязанностей по договору аренды земельного участка.</w:t>
      </w:r>
    </w:p>
    <w:p w:rsidR="00B84333" w:rsidRPr="007A32FF" w:rsidRDefault="000A755D" w:rsidP="000B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1AEB" w:rsidRPr="007A32FF">
        <w:rPr>
          <w:rFonts w:ascii="Times New Roman" w:hAnsi="Times New Roman" w:cs="Times New Roman"/>
          <w:sz w:val="24"/>
          <w:szCs w:val="24"/>
        </w:rPr>
        <w:t xml:space="preserve">. </w:t>
      </w:r>
      <w:r w:rsidR="00B84333" w:rsidRPr="007A32FF">
        <w:rPr>
          <w:rFonts w:ascii="Times New Roman" w:hAnsi="Times New Roman" w:cs="Times New Roman"/>
          <w:sz w:val="24"/>
          <w:szCs w:val="24"/>
        </w:rPr>
        <w:t>Представленные гражданином</w:t>
      </w:r>
      <w:r w:rsidR="00290AF1" w:rsidRPr="007A32FF">
        <w:rPr>
          <w:rFonts w:ascii="Times New Roman" w:hAnsi="Times New Roman" w:cs="Times New Roman"/>
          <w:sz w:val="24"/>
          <w:szCs w:val="24"/>
        </w:rPr>
        <w:t>, юридическим лицом</w:t>
      </w:r>
      <w:r w:rsidR="00B84333" w:rsidRPr="007A32FF">
        <w:rPr>
          <w:rFonts w:ascii="Times New Roman" w:hAnsi="Times New Roman" w:cs="Times New Roman"/>
          <w:sz w:val="24"/>
          <w:szCs w:val="24"/>
        </w:rPr>
        <w:t xml:space="preserve"> документы подлежат рассмотрению </w:t>
      </w:r>
      <w:proofErr w:type="spellStart"/>
      <w:r w:rsidR="00322D55" w:rsidRPr="007A32FF">
        <w:rPr>
          <w:rFonts w:ascii="Times New Roman" w:hAnsi="Times New Roman" w:cs="Times New Roman"/>
          <w:sz w:val="24"/>
          <w:szCs w:val="24"/>
        </w:rPr>
        <w:t>КУИиЗО</w:t>
      </w:r>
      <w:proofErr w:type="spellEnd"/>
      <w:r w:rsidR="00322D55" w:rsidRPr="007A32FF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дней, </w:t>
      </w:r>
      <w:proofErr w:type="gramStart"/>
      <w:r w:rsidR="00322D55" w:rsidRPr="007A32FF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322D55" w:rsidRPr="007A32FF">
        <w:rPr>
          <w:rFonts w:ascii="Times New Roman" w:hAnsi="Times New Roman" w:cs="Times New Roman"/>
          <w:sz w:val="24"/>
          <w:szCs w:val="24"/>
        </w:rPr>
        <w:t xml:space="preserve"> соответствующего заявления</w:t>
      </w:r>
      <w:r w:rsidR="00B84333" w:rsidRPr="007A32FF">
        <w:rPr>
          <w:rFonts w:ascii="Times New Roman" w:hAnsi="Times New Roman" w:cs="Times New Roman"/>
          <w:sz w:val="24"/>
          <w:szCs w:val="24"/>
        </w:rPr>
        <w:t>.</w:t>
      </w:r>
    </w:p>
    <w:p w:rsidR="00B84333" w:rsidRPr="007A32FF" w:rsidRDefault="000A755D" w:rsidP="00BC1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84333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D1AEB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КУИиЗО</w:t>
      </w:r>
      <w:proofErr w:type="spellEnd"/>
      <w:r w:rsidR="00B84333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094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отсутствия</w:t>
      </w:r>
      <w:r w:rsidR="008655CA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оснований, предусмотренных пунктом </w:t>
      </w:r>
      <w:r w:rsidR="007C1B9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74128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1AEB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Порядка</w:t>
      </w:r>
      <w:r w:rsidR="007F48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4128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подготовку </w:t>
      </w:r>
      <w:r w:rsidR="003D1AEB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письменного согласия на передачу прав и обязанностей по договору аренды земельного участка</w:t>
      </w:r>
      <w:r w:rsidR="007F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подписью председателя </w:t>
      </w:r>
      <w:proofErr w:type="spellStart"/>
      <w:r w:rsidR="007F48EE">
        <w:rPr>
          <w:rFonts w:ascii="Times New Roman" w:hAnsi="Times New Roman" w:cs="Times New Roman"/>
          <w:color w:val="000000" w:themeColor="text1"/>
          <w:sz w:val="24"/>
          <w:szCs w:val="24"/>
        </w:rPr>
        <w:t>КУИиЗО</w:t>
      </w:r>
      <w:proofErr w:type="spellEnd"/>
      <w:r w:rsidR="007F48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4333" w:rsidRPr="00D9098A" w:rsidRDefault="000A755D" w:rsidP="000B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77F72" w:rsidRPr="007A32FF">
        <w:rPr>
          <w:rFonts w:ascii="Times New Roman" w:hAnsi="Times New Roman" w:cs="Times New Roman"/>
          <w:sz w:val="24"/>
          <w:szCs w:val="24"/>
        </w:rPr>
        <w:t xml:space="preserve">. </w:t>
      </w:r>
      <w:r w:rsidR="00E9630A">
        <w:rPr>
          <w:rFonts w:ascii="Times New Roman" w:hAnsi="Times New Roman" w:cs="Times New Roman"/>
          <w:sz w:val="24"/>
          <w:szCs w:val="24"/>
        </w:rPr>
        <w:t>При</w:t>
      </w:r>
      <w:r w:rsidR="00B84333" w:rsidRPr="007A32FF">
        <w:rPr>
          <w:rFonts w:ascii="Times New Roman" w:hAnsi="Times New Roman" w:cs="Times New Roman"/>
          <w:sz w:val="24"/>
          <w:szCs w:val="24"/>
        </w:rPr>
        <w:t xml:space="preserve"> </w:t>
      </w:r>
      <w:r w:rsidR="00E9630A">
        <w:rPr>
          <w:rFonts w:ascii="Times New Roman" w:hAnsi="Times New Roman" w:cs="Times New Roman"/>
          <w:sz w:val="24"/>
          <w:szCs w:val="24"/>
        </w:rPr>
        <w:t>наличии</w:t>
      </w:r>
      <w:r w:rsidR="00F565F6" w:rsidRPr="007A32FF">
        <w:rPr>
          <w:rFonts w:ascii="Times New Roman" w:hAnsi="Times New Roman" w:cs="Times New Roman"/>
          <w:sz w:val="24"/>
          <w:szCs w:val="24"/>
        </w:rPr>
        <w:t xml:space="preserve"> хотя бы одного из оснований, предусмотренных </w:t>
      </w:r>
      <w:r w:rsidR="00F565F6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</w:t>
      </w:r>
      <w:r w:rsidR="007C1B9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565F6" w:rsidRPr="007A32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7F89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Порядка</w:t>
      </w:r>
      <w:r w:rsidR="007A32FF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65F6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готовится</w:t>
      </w:r>
      <w:r w:rsidR="00F565F6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письменное уведомление </w:t>
      </w:r>
      <w:r w:rsidR="00F565F6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</w:t>
      </w:r>
      <w:r w:rsidR="00677F72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5F6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27F89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согласия на передачу прав и обязанностей по дог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овору аренды земельного участка                 за подписью председателя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КУИиЗО</w:t>
      </w:r>
      <w:proofErr w:type="spellEnd"/>
      <w:r w:rsidR="00C06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исключением случаев, предусмотренных </w:t>
      </w:r>
      <w:r w:rsidR="007C1B9E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Порядком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098A" w:rsidRPr="00D9098A" w:rsidRDefault="00D9098A" w:rsidP="000B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9098A">
        <w:rPr>
          <w:rFonts w:ascii="Times New Roman" w:hAnsi="Times New Roman" w:cs="Times New Roman"/>
          <w:color w:val="000000" w:themeColor="text1"/>
          <w:sz w:val="24"/>
          <w:szCs w:val="24"/>
        </w:rPr>
        <w:t>КУИиЗО</w:t>
      </w:r>
      <w:proofErr w:type="spellEnd"/>
      <w:r w:rsidRPr="00D90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вправе требовать от заявителя представления документов                         и информации, которые в соответствии с нормативными правовыми актами Российской Федерации, нормативными </w:t>
      </w:r>
      <w:r w:rsidRPr="00D9098A">
        <w:rPr>
          <w:rFonts w:ascii="Times New Roman" w:hAnsi="Times New Roman" w:cs="Times New Roman"/>
          <w:sz w:val="24"/>
          <w:szCs w:val="24"/>
        </w:rPr>
        <w:t>правовым актами Челябинской области и правовыми актами муниципального образования «город Челябинск» находятся в распоряжении органов местного самоуправления предоставляющих муниципальную услугу, иных органов местного самоуправления,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</w:t>
      </w:r>
      <w:proofErr w:type="gramEnd"/>
      <w:r w:rsidRPr="00D9098A">
        <w:rPr>
          <w:rFonts w:ascii="Times New Roman" w:hAnsi="Times New Roman" w:cs="Times New Roman"/>
          <w:sz w:val="24"/>
          <w:szCs w:val="24"/>
        </w:rPr>
        <w:t xml:space="preserve">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E9630A" w:rsidRDefault="000A755D" w:rsidP="00E96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98A">
        <w:rPr>
          <w:rFonts w:ascii="Times New Roman" w:hAnsi="Times New Roman" w:cs="Times New Roman"/>
          <w:sz w:val="24"/>
          <w:szCs w:val="24"/>
        </w:rPr>
        <w:t>8</w:t>
      </w:r>
      <w:r w:rsidR="00E9630A" w:rsidRPr="00D9098A">
        <w:rPr>
          <w:rFonts w:ascii="Times New Roman" w:hAnsi="Times New Roman" w:cs="Times New Roman"/>
          <w:sz w:val="24"/>
          <w:szCs w:val="24"/>
        </w:rPr>
        <w:t xml:space="preserve">. В случае наличия </w:t>
      </w:r>
      <w:r w:rsidR="00E9630A">
        <w:rPr>
          <w:rFonts w:ascii="Times New Roman" w:hAnsi="Times New Roman" w:cs="Times New Roman"/>
          <w:sz w:val="24"/>
          <w:szCs w:val="24"/>
        </w:rPr>
        <w:t xml:space="preserve">факторов препятствующих получению необходимой разрешительной документации, для освоения арендованного земельного участка, независящих от арендатора, </w:t>
      </w:r>
      <w:proofErr w:type="spellStart"/>
      <w:r w:rsidR="00E9630A">
        <w:rPr>
          <w:rFonts w:ascii="Times New Roman" w:hAnsi="Times New Roman" w:cs="Times New Roman"/>
          <w:sz w:val="24"/>
          <w:szCs w:val="24"/>
        </w:rPr>
        <w:t>КУИиЗО</w:t>
      </w:r>
      <w:proofErr w:type="spellEnd"/>
      <w:r w:rsidR="00E9630A">
        <w:rPr>
          <w:rFonts w:ascii="Times New Roman" w:hAnsi="Times New Roman" w:cs="Times New Roman"/>
          <w:sz w:val="24"/>
          <w:szCs w:val="24"/>
        </w:rPr>
        <w:t xml:space="preserve"> вправе принять решение о выдаче согласия на передачу прав и обязанностей по договору аренды земельного участка.</w:t>
      </w:r>
    </w:p>
    <w:p w:rsidR="009E75ED" w:rsidRPr="00C06E03" w:rsidRDefault="009E75ED" w:rsidP="000B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333" w:rsidRPr="007A32FF" w:rsidRDefault="00B84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28"/>
      <w:bookmarkEnd w:id="5"/>
      <w:r w:rsidRPr="007A32FF">
        <w:rPr>
          <w:rFonts w:ascii="Times New Roman" w:hAnsi="Times New Roman" w:cs="Times New Roman"/>
          <w:sz w:val="24"/>
          <w:szCs w:val="24"/>
        </w:rPr>
        <w:t>III. ОСНОВАНИЯ ДЛЯ ОТКАЗА В ПРЕДОСТАВЛЕНИИ</w:t>
      </w:r>
    </w:p>
    <w:p w:rsidR="00C17769" w:rsidRPr="007A32FF" w:rsidRDefault="00C17769" w:rsidP="00C17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32FF">
        <w:rPr>
          <w:rFonts w:ascii="Times New Roman" w:hAnsi="Times New Roman" w:cs="Times New Roman"/>
          <w:sz w:val="24"/>
          <w:szCs w:val="24"/>
        </w:rPr>
        <w:t>СОГЛАСИЯ НА ПЕРЕДАЧУ ПРАВ И ОБЯЗАННОСТЕЙ ПО ДОГОВОРУ АРЕНДЫ ЗЕМЕЛЬНОГО УЧАСТКА ТРЕТЬЕМУ ЛИЦУ</w:t>
      </w:r>
    </w:p>
    <w:p w:rsidR="00B84333" w:rsidRPr="007A32FF" w:rsidRDefault="00C17769" w:rsidP="00C1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333" w:rsidRPr="007A32FF" w:rsidRDefault="000A755D" w:rsidP="000B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84333" w:rsidRPr="007A32FF">
        <w:rPr>
          <w:rFonts w:ascii="Times New Roman" w:hAnsi="Times New Roman" w:cs="Times New Roman"/>
          <w:sz w:val="24"/>
          <w:szCs w:val="24"/>
        </w:rPr>
        <w:t xml:space="preserve">. Основаниями для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84333" w:rsidRPr="007A32FF">
        <w:rPr>
          <w:rFonts w:ascii="Times New Roman" w:hAnsi="Times New Roman" w:cs="Times New Roman"/>
          <w:sz w:val="24"/>
          <w:szCs w:val="24"/>
        </w:rPr>
        <w:t>тказ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84333" w:rsidRPr="007A32FF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C17769" w:rsidRPr="007A32FF">
        <w:rPr>
          <w:rFonts w:ascii="Times New Roman" w:hAnsi="Times New Roman" w:cs="Times New Roman"/>
          <w:sz w:val="24"/>
          <w:szCs w:val="24"/>
        </w:rPr>
        <w:t xml:space="preserve">согласия на передачу прав и обязанностей по договору аренды земельного участка </w:t>
      </w:r>
      <w:r w:rsidR="00B84333" w:rsidRPr="007A32FF">
        <w:rPr>
          <w:rFonts w:ascii="Times New Roman" w:hAnsi="Times New Roman" w:cs="Times New Roman"/>
          <w:sz w:val="24"/>
          <w:szCs w:val="24"/>
        </w:rPr>
        <w:t>в соответствии с настоящим Порядком являются:</w:t>
      </w:r>
    </w:p>
    <w:p w:rsidR="00C17769" w:rsidRPr="007A32FF" w:rsidRDefault="00C17769" w:rsidP="00C17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1) предоставление заявителем недостоверных сведений;</w:t>
      </w:r>
    </w:p>
    <w:p w:rsidR="00C17769" w:rsidRPr="007A32FF" w:rsidRDefault="00C17769" w:rsidP="00C17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наличие задолженности по арендным платежам </w:t>
      </w:r>
      <w:r w:rsidR="000A7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 основному долгу или пене) </w:t>
      </w: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земельный участок; </w:t>
      </w:r>
    </w:p>
    <w:p w:rsidR="00C17769" w:rsidRPr="007A32FF" w:rsidRDefault="00C17769" w:rsidP="00C17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в случае нецелевого использования земельного участка в соответствии </w:t>
      </w:r>
      <w:r w:rsidR="007A32FF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с условиями договора аренды земельного участка;</w:t>
      </w:r>
    </w:p>
    <w:p w:rsidR="00C17769" w:rsidRPr="007A32FF" w:rsidRDefault="00C17769" w:rsidP="00C17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4) в случае, если с заявлением о предоставлении муниципальной услуги обратилось лицо, признанное в установленном законодательством порядке несостоятельным (банкротом), за исключением случаев, предусмотренных законодательством;</w:t>
      </w:r>
    </w:p>
    <w:p w:rsidR="00C17769" w:rsidRPr="007A32FF" w:rsidRDefault="00C17769" w:rsidP="00C17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в случае, если предоставление муниципальной услуги приведет к переходу прав </w:t>
      </w: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обязанностей по договору аренды земельного участка к лицу, признанному в установленном законодательством порядке несостоятельным (банкротом);</w:t>
      </w:r>
    </w:p>
    <w:p w:rsidR="00C17769" w:rsidRPr="007A32FF" w:rsidRDefault="00C17769" w:rsidP="00C17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6) обращение неуполномоченного лица;</w:t>
      </w:r>
    </w:p>
    <w:p w:rsidR="00C17769" w:rsidRPr="007A32FF" w:rsidRDefault="00C17769" w:rsidP="00C17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7) в случае, если с заявлением о предоставлении муниципальной услуги обратилось юридическое лицо, находящееся в процессе ликвидации, за исключением случаев, предусмотренных законодательством;</w:t>
      </w:r>
    </w:p>
    <w:p w:rsidR="00C17769" w:rsidRPr="007A32FF" w:rsidRDefault="00C17769" w:rsidP="00C17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8) в случае, если предоставление</w:t>
      </w:r>
      <w:r w:rsidR="007A32FF"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согласия </w:t>
      </w:r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>приведет к переходу прав и обязанностей по договору аренды земельного участка к юридическому лицу, находящемуся в процессе ликвидации;</w:t>
      </w:r>
    </w:p>
    <w:p w:rsidR="00C17769" w:rsidRPr="00C17769" w:rsidRDefault="00C17769" w:rsidP="00C1776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в случае, если </w:t>
      </w:r>
      <w:proofErr w:type="spellStart"/>
      <w:r w:rsidR="000A755D">
        <w:rPr>
          <w:rFonts w:ascii="Times New Roman" w:hAnsi="Times New Roman" w:cs="Times New Roman"/>
          <w:color w:val="000000" w:themeColor="text1"/>
          <w:sz w:val="24"/>
          <w:szCs w:val="24"/>
        </w:rPr>
        <w:t>КУИиЗО</w:t>
      </w:r>
      <w:proofErr w:type="spellEnd"/>
      <w:r w:rsidRPr="007A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выявления фактов не предоставления (в том числе предоставление не в полном объеме) необходимых документов, </w:t>
      </w:r>
      <w:r w:rsidRPr="007A32F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обязанность</w:t>
      </w:r>
      <w:r w:rsidRPr="00C177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представлению которых,</w:t>
      </w:r>
      <w:r w:rsidRPr="00C1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настоящим </w:t>
      </w:r>
      <w:r w:rsidR="000A755D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C177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177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возложена на заявителя</w:t>
      </w:r>
      <w:r w:rsidRPr="00C17769">
        <w:rPr>
          <w:rFonts w:ascii="Times New Roman" w:hAnsi="Times New Roman" w:cs="Times New Roman"/>
          <w:color w:val="000000" w:themeColor="text1"/>
          <w:sz w:val="24"/>
          <w:szCs w:val="24"/>
        </w:rPr>
        <w:t>, уведомил заявителя о выявленных фактах отсутствия необходимых документов, предложил заявителю представить документ и (или) информацию, необходимые для предоставлению муниципальной услуги, и не получил от заявителя такие документы и</w:t>
      </w:r>
      <w:proofErr w:type="gramEnd"/>
      <w:r w:rsidRPr="00C1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(или) информацию в течение 7 календарных дней, со дня направления уведомления;</w:t>
      </w:r>
    </w:p>
    <w:p w:rsidR="00C17769" w:rsidRPr="00C17769" w:rsidRDefault="00C17769" w:rsidP="00C1776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769">
        <w:rPr>
          <w:rFonts w:ascii="Times New Roman" w:hAnsi="Times New Roman" w:cs="Times New Roman"/>
          <w:color w:val="000000" w:themeColor="text1"/>
          <w:sz w:val="24"/>
          <w:szCs w:val="24"/>
        </w:rPr>
        <w:t>10) отсутствие действующего разрешения на строительство, в случае, если заявление о передаче прав и обязанностей по договору аренды земельного участка подано в отношении договора аренды земельного участка, заключенного для строительства объекта капитального строительства;</w:t>
      </w:r>
    </w:p>
    <w:p w:rsidR="00C17769" w:rsidRPr="00C17769" w:rsidRDefault="00C17769" w:rsidP="00C1776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отсутствие </w:t>
      </w:r>
      <w:r w:rsidRPr="00C177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акта соответствия объекта типовому эскизному проекту, местоположению и границам занимаемого земельного участка, </w:t>
      </w:r>
      <w:r w:rsidRPr="00C17769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заявление о передаче прав и обязанностей по договору аренды земельного участка подано в отношении договора аренды земельного участка, заключенного для размещения временного нестационарного объекта;</w:t>
      </w:r>
    </w:p>
    <w:p w:rsidR="00C06E03" w:rsidRDefault="00C06E03" w:rsidP="00C17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12) в случае, если заявление о предоставлении согласия на передачу прав и обязанностей подано в отношении договора аренды земельного участка, срок действия которого продлен на неопределенный срок, в соответствии с нормами Гражданского кодекса Российской Федерации;</w:t>
      </w:r>
    </w:p>
    <w:p w:rsidR="00C17769" w:rsidRPr="00C17769" w:rsidRDefault="00C17769" w:rsidP="00C17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76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06E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17769">
        <w:rPr>
          <w:rFonts w:ascii="Times New Roman" w:hAnsi="Times New Roman" w:cs="Times New Roman"/>
          <w:color w:val="000000" w:themeColor="text1"/>
          <w:sz w:val="24"/>
          <w:szCs w:val="24"/>
        </w:rPr>
        <w:t>) в иных случаях, предусмотренных законодательством Российской Федерации.</w:t>
      </w:r>
    </w:p>
    <w:p w:rsidR="00C17769" w:rsidRPr="00C17769" w:rsidRDefault="00C17769" w:rsidP="00C177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 в предоставлении </w:t>
      </w:r>
      <w:r w:rsidR="00B12B47">
        <w:rPr>
          <w:rFonts w:ascii="Times New Roman" w:hAnsi="Times New Roman" w:cs="Times New Roman"/>
          <w:color w:val="000000" w:themeColor="text1"/>
          <w:sz w:val="24"/>
          <w:szCs w:val="24"/>
        </w:rPr>
        <w:t>согласия на передачу прав и обязанностей по договору аренды земельного участка</w:t>
      </w:r>
      <w:r w:rsidRPr="00C1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оформляется</w:t>
      </w:r>
      <w:r w:rsidRPr="00C17769">
        <w:rPr>
          <w:rFonts w:ascii="Times New Roman" w:hAnsi="Times New Roman" w:cs="Times New Roman"/>
          <w:sz w:val="24"/>
          <w:szCs w:val="24"/>
        </w:rPr>
        <w:t xml:space="preserve"> письменным уведомлением </w:t>
      </w:r>
      <w:proofErr w:type="spellStart"/>
      <w:r w:rsidRPr="00C17769">
        <w:rPr>
          <w:rFonts w:ascii="Times New Roman" w:hAnsi="Times New Roman" w:cs="Times New Roman"/>
          <w:sz w:val="24"/>
          <w:szCs w:val="24"/>
        </w:rPr>
        <w:t>К</w:t>
      </w:r>
      <w:r w:rsidR="007A32FF">
        <w:rPr>
          <w:rFonts w:ascii="Times New Roman" w:hAnsi="Times New Roman" w:cs="Times New Roman"/>
          <w:sz w:val="24"/>
          <w:szCs w:val="24"/>
        </w:rPr>
        <w:t>У</w:t>
      </w:r>
      <w:r w:rsidR="00B12B47">
        <w:rPr>
          <w:rFonts w:ascii="Times New Roman" w:hAnsi="Times New Roman" w:cs="Times New Roman"/>
          <w:sz w:val="24"/>
          <w:szCs w:val="24"/>
        </w:rPr>
        <w:t>И</w:t>
      </w:r>
      <w:r w:rsidR="007A32FF">
        <w:rPr>
          <w:rFonts w:ascii="Times New Roman" w:hAnsi="Times New Roman" w:cs="Times New Roman"/>
          <w:sz w:val="24"/>
          <w:szCs w:val="24"/>
        </w:rPr>
        <w:t>иЗО</w:t>
      </w:r>
      <w:proofErr w:type="spellEnd"/>
      <w:r w:rsidR="007A32FF">
        <w:rPr>
          <w:rFonts w:ascii="Times New Roman" w:hAnsi="Times New Roman" w:cs="Times New Roman"/>
          <w:sz w:val="24"/>
          <w:szCs w:val="24"/>
        </w:rPr>
        <w:t xml:space="preserve"> </w:t>
      </w:r>
      <w:r w:rsidR="00B12B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A32FF">
        <w:rPr>
          <w:rFonts w:ascii="Times New Roman" w:hAnsi="Times New Roman" w:cs="Times New Roman"/>
          <w:sz w:val="24"/>
          <w:szCs w:val="24"/>
        </w:rPr>
        <w:t xml:space="preserve">за подписью председателя Комитета либо заместителя председателя </w:t>
      </w:r>
      <w:proofErr w:type="spellStart"/>
      <w:r w:rsidR="007A32FF">
        <w:rPr>
          <w:rFonts w:ascii="Times New Roman" w:hAnsi="Times New Roman" w:cs="Times New Roman"/>
          <w:sz w:val="24"/>
          <w:szCs w:val="24"/>
        </w:rPr>
        <w:t>КУИиЗО</w:t>
      </w:r>
      <w:proofErr w:type="spellEnd"/>
      <w:r w:rsidRPr="00C17769">
        <w:rPr>
          <w:rFonts w:ascii="Times New Roman" w:hAnsi="Times New Roman" w:cs="Times New Roman"/>
          <w:sz w:val="24"/>
          <w:szCs w:val="24"/>
        </w:rPr>
        <w:t>.</w:t>
      </w:r>
    </w:p>
    <w:p w:rsidR="00B84333" w:rsidRDefault="00E9630A" w:rsidP="00C17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6E03">
        <w:rPr>
          <w:rFonts w:ascii="Times New Roman" w:hAnsi="Times New Roman" w:cs="Times New Roman"/>
          <w:sz w:val="24"/>
          <w:szCs w:val="24"/>
        </w:rPr>
        <w:t>0</w:t>
      </w:r>
      <w:r w:rsidR="00B84333" w:rsidRPr="00C17769">
        <w:rPr>
          <w:rFonts w:ascii="Times New Roman" w:hAnsi="Times New Roman" w:cs="Times New Roman"/>
          <w:sz w:val="24"/>
          <w:szCs w:val="24"/>
        </w:rPr>
        <w:t xml:space="preserve">. Решение об отказе </w:t>
      </w:r>
      <w:r w:rsidR="00C06E03" w:rsidRPr="007A32FF">
        <w:rPr>
          <w:rFonts w:ascii="Times New Roman" w:hAnsi="Times New Roman" w:cs="Times New Roman"/>
          <w:sz w:val="24"/>
          <w:szCs w:val="24"/>
        </w:rPr>
        <w:t xml:space="preserve">в предоставлении согласия на передачу прав и обязанностей по договору аренды земельного участка </w:t>
      </w:r>
      <w:r w:rsidR="00B84333" w:rsidRPr="00C17769">
        <w:rPr>
          <w:rFonts w:ascii="Times New Roman" w:hAnsi="Times New Roman" w:cs="Times New Roman"/>
          <w:sz w:val="24"/>
          <w:szCs w:val="24"/>
        </w:rPr>
        <w:t>может</w:t>
      </w:r>
      <w:r w:rsidR="00B84333" w:rsidRPr="00577349">
        <w:rPr>
          <w:rFonts w:ascii="Times New Roman" w:hAnsi="Times New Roman" w:cs="Times New Roman"/>
          <w:sz w:val="24"/>
          <w:szCs w:val="24"/>
        </w:rPr>
        <w:t xml:space="preserve"> быть обжаловано в порядке, предусмотренном законодательством Российской Федерации.</w:t>
      </w:r>
    </w:p>
    <w:p w:rsidR="00B84333" w:rsidRPr="00577349" w:rsidRDefault="00B84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96" w:rsidRDefault="00A9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6"/>
      <w:bookmarkEnd w:id="6"/>
    </w:p>
    <w:p w:rsidR="00A94A96" w:rsidRDefault="00A9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96" w:rsidRDefault="00A94A96" w:rsidP="00A94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A94A96" w:rsidRDefault="00A94A96" w:rsidP="00A94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управлению имуществом </w:t>
      </w:r>
    </w:p>
    <w:p w:rsidR="00A94A96" w:rsidRDefault="00A94A96" w:rsidP="00A94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</w:p>
    <w:p w:rsidR="00B84333" w:rsidRPr="00577349" w:rsidRDefault="00A94A96" w:rsidP="00A94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Челябинска                                                                                           </w:t>
      </w:r>
      <w:r w:rsidR="00992D8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2D8E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992D8E">
        <w:rPr>
          <w:rFonts w:ascii="Times New Roman" w:hAnsi="Times New Roman" w:cs="Times New Roman"/>
          <w:sz w:val="24"/>
          <w:szCs w:val="24"/>
        </w:rPr>
        <w:t>Чигинцев</w:t>
      </w:r>
      <w:proofErr w:type="spellEnd"/>
    </w:p>
    <w:p w:rsidR="00B84333" w:rsidRPr="00577349" w:rsidRDefault="00B84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33" w:rsidRPr="00577349" w:rsidRDefault="00B84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4333" w:rsidRPr="00577349" w:rsidSect="000B7AE2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18" w:rsidRDefault="00F60218" w:rsidP="000B7AE2">
      <w:pPr>
        <w:spacing w:after="0" w:line="240" w:lineRule="auto"/>
      </w:pPr>
      <w:r>
        <w:separator/>
      </w:r>
    </w:p>
  </w:endnote>
  <w:endnote w:type="continuationSeparator" w:id="0">
    <w:p w:rsidR="00F60218" w:rsidRDefault="00F60218" w:rsidP="000B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9938"/>
      <w:docPartObj>
        <w:docPartGallery w:val="Page Numbers (Bottom of Page)"/>
        <w:docPartUnique/>
      </w:docPartObj>
    </w:sdtPr>
    <w:sdtEndPr/>
    <w:sdtContent>
      <w:p w:rsidR="00C06E03" w:rsidRDefault="00F6021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C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6E03" w:rsidRDefault="00C06E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18" w:rsidRDefault="00F60218" w:rsidP="000B7AE2">
      <w:pPr>
        <w:spacing w:after="0" w:line="240" w:lineRule="auto"/>
      </w:pPr>
      <w:r>
        <w:separator/>
      </w:r>
    </w:p>
  </w:footnote>
  <w:footnote w:type="continuationSeparator" w:id="0">
    <w:p w:rsidR="00F60218" w:rsidRDefault="00F60218" w:rsidP="000B7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33"/>
    <w:rsid w:val="00004949"/>
    <w:rsid w:val="0001474B"/>
    <w:rsid w:val="00041083"/>
    <w:rsid w:val="00094315"/>
    <w:rsid w:val="000A4F62"/>
    <w:rsid w:val="000A5C74"/>
    <w:rsid w:val="000A755D"/>
    <w:rsid w:val="000B7AE2"/>
    <w:rsid w:val="00127F89"/>
    <w:rsid w:val="00174128"/>
    <w:rsid w:val="001951C6"/>
    <w:rsid w:val="001B5A3E"/>
    <w:rsid w:val="001D467B"/>
    <w:rsid w:val="001D564A"/>
    <w:rsid w:val="001F7624"/>
    <w:rsid w:val="0023193B"/>
    <w:rsid w:val="00266F05"/>
    <w:rsid w:val="002767BD"/>
    <w:rsid w:val="00290AF1"/>
    <w:rsid w:val="002D6960"/>
    <w:rsid w:val="002E794B"/>
    <w:rsid w:val="00322D55"/>
    <w:rsid w:val="003545F0"/>
    <w:rsid w:val="00355079"/>
    <w:rsid w:val="0038667E"/>
    <w:rsid w:val="00390906"/>
    <w:rsid w:val="003D1AEB"/>
    <w:rsid w:val="00417683"/>
    <w:rsid w:val="00440D45"/>
    <w:rsid w:val="004741D1"/>
    <w:rsid w:val="00485A63"/>
    <w:rsid w:val="004D4F24"/>
    <w:rsid w:val="004F2EF2"/>
    <w:rsid w:val="004F4938"/>
    <w:rsid w:val="004F4EF4"/>
    <w:rsid w:val="00512EB1"/>
    <w:rsid w:val="005202AF"/>
    <w:rsid w:val="00577349"/>
    <w:rsid w:val="005B4F7B"/>
    <w:rsid w:val="005D62D4"/>
    <w:rsid w:val="005F5C6B"/>
    <w:rsid w:val="00601E3C"/>
    <w:rsid w:val="00641A87"/>
    <w:rsid w:val="00642670"/>
    <w:rsid w:val="00677F72"/>
    <w:rsid w:val="006916A4"/>
    <w:rsid w:val="006B2F08"/>
    <w:rsid w:val="006D77FF"/>
    <w:rsid w:val="0078130C"/>
    <w:rsid w:val="007976BD"/>
    <w:rsid w:val="007A1294"/>
    <w:rsid w:val="007A32FF"/>
    <w:rsid w:val="007A3333"/>
    <w:rsid w:val="007C1B9E"/>
    <w:rsid w:val="007F48EE"/>
    <w:rsid w:val="00803A84"/>
    <w:rsid w:val="00830D27"/>
    <w:rsid w:val="008443A7"/>
    <w:rsid w:val="00846C61"/>
    <w:rsid w:val="008655CA"/>
    <w:rsid w:val="008A1E74"/>
    <w:rsid w:val="008A3198"/>
    <w:rsid w:val="008A3A0B"/>
    <w:rsid w:val="00900C32"/>
    <w:rsid w:val="00916201"/>
    <w:rsid w:val="00931885"/>
    <w:rsid w:val="0095187A"/>
    <w:rsid w:val="009549DA"/>
    <w:rsid w:val="00955055"/>
    <w:rsid w:val="00974FC7"/>
    <w:rsid w:val="00992D8E"/>
    <w:rsid w:val="009935AF"/>
    <w:rsid w:val="00995F25"/>
    <w:rsid w:val="009A5BBA"/>
    <w:rsid w:val="009E75ED"/>
    <w:rsid w:val="009F4B58"/>
    <w:rsid w:val="009F7F48"/>
    <w:rsid w:val="00A44969"/>
    <w:rsid w:val="00A862D1"/>
    <w:rsid w:val="00A94A96"/>
    <w:rsid w:val="00AE1D45"/>
    <w:rsid w:val="00B12B47"/>
    <w:rsid w:val="00B13F31"/>
    <w:rsid w:val="00B23D1E"/>
    <w:rsid w:val="00B84333"/>
    <w:rsid w:val="00B94229"/>
    <w:rsid w:val="00BB6F02"/>
    <w:rsid w:val="00BC1094"/>
    <w:rsid w:val="00BD63D4"/>
    <w:rsid w:val="00BE43FB"/>
    <w:rsid w:val="00C06E03"/>
    <w:rsid w:val="00C17769"/>
    <w:rsid w:val="00C536DA"/>
    <w:rsid w:val="00C55398"/>
    <w:rsid w:val="00C86A39"/>
    <w:rsid w:val="00C958CE"/>
    <w:rsid w:val="00CA05AC"/>
    <w:rsid w:val="00CE1A82"/>
    <w:rsid w:val="00D01E16"/>
    <w:rsid w:val="00D028E4"/>
    <w:rsid w:val="00D15E8A"/>
    <w:rsid w:val="00D551B4"/>
    <w:rsid w:val="00D6305E"/>
    <w:rsid w:val="00D80F83"/>
    <w:rsid w:val="00D9098A"/>
    <w:rsid w:val="00D9122C"/>
    <w:rsid w:val="00DB7C45"/>
    <w:rsid w:val="00DD0DFD"/>
    <w:rsid w:val="00DD5ABA"/>
    <w:rsid w:val="00DF6A1F"/>
    <w:rsid w:val="00E139A6"/>
    <w:rsid w:val="00E635B7"/>
    <w:rsid w:val="00E9630A"/>
    <w:rsid w:val="00EB3AA5"/>
    <w:rsid w:val="00EE067E"/>
    <w:rsid w:val="00EE6395"/>
    <w:rsid w:val="00EF1414"/>
    <w:rsid w:val="00F565F6"/>
    <w:rsid w:val="00F60218"/>
    <w:rsid w:val="00F72E25"/>
    <w:rsid w:val="00F80AEF"/>
    <w:rsid w:val="00F8184D"/>
    <w:rsid w:val="00F919FC"/>
    <w:rsid w:val="00FE3B09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7AE2"/>
  </w:style>
  <w:style w:type="paragraph" w:styleId="a5">
    <w:name w:val="footer"/>
    <w:basedOn w:val="a"/>
    <w:link w:val="a6"/>
    <w:uiPriority w:val="99"/>
    <w:unhideWhenUsed/>
    <w:rsid w:val="000B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AE2"/>
  </w:style>
  <w:style w:type="paragraph" w:customStyle="1" w:styleId="ConsPlusNormal">
    <w:name w:val="ConsPlusNormal"/>
    <w:rsid w:val="00DD0D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7AE2"/>
  </w:style>
  <w:style w:type="paragraph" w:styleId="a5">
    <w:name w:val="footer"/>
    <w:basedOn w:val="a"/>
    <w:link w:val="a6"/>
    <w:uiPriority w:val="99"/>
    <w:unhideWhenUsed/>
    <w:rsid w:val="000B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AE2"/>
  </w:style>
  <w:style w:type="paragraph" w:customStyle="1" w:styleId="ConsPlusNormal">
    <w:name w:val="ConsPlusNormal"/>
    <w:rsid w:val="00DD0D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Плузян</dc:creator>
  <cp:keywords/>
  <dc:description/>
  <cp:lastModifiedBy>Груненкова Нина Александровна</cp:lastModifiedBy>
  <cp:revision>2</cp:revision>
  <cp:lastPrinted>2016-02-09T09:00:00Z</cp:lastPrinted>
  <dcterms:created xsi:type="dcterms:W3CDTF">2016-02-24T05:36:00Z</dcterms:created>
  <dcterms:modified xsi:type="dcterms:W3CDTF">2016-02-24T05:36:00Z</dcterms:modified>
</cp:coreProperties>
</file>