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C5" w:rsidRDefault="001163C5">
      <w:pPr>
        <w:ind w:right="-185"/>
        <w:rPr>
          <w:sz w:val="26"/>
          <w:szCs w:val="26"/>
        </w:rPr>
      </w:pPr>
      <w:bookmarkStart w:id="0" w:name="_GoBack"/>
      <w:bookmarkEnd w:id="0"/>
    </w:p>
    <w:p w:rsidR="001163C5" w:rsidRDefault="00E9500D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1163C5" w:rsidRDefault="00E9500D">
      <w:pPr>
        <w:pStyle w:val="ConsPlusTitle"/>
        <w:widowControl/>
        <w:ind w:right="-1" w:firstLine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проекту постановления </w:t>
      </w:r>
      <w:bookmarkStart w:id="1" w:name="__DdeLink__14999_1697935576"/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Челябинска </w:t>
      </w:r>
    </w:p>
    <w:p w:rsidR="001163C5" w:rsidRDefault="00E9500D">
      <w:pPr>
        <w:pStyle w:val="ConsPlusTitle"/>
        <w:widowControl/>
        <w:ind w:right="-1" w:firstLine="7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bookmarkEnd w:id="1"/>
      <w:r>
        <w:rPr>
          <w:rFonts w:ascii="Times New Roman" w:hAnsi="Times New Roman" w:cs="Times New Roman"/>
          <w:b w:val="0"/>
          <w:color w:val="000000"/>
          <w:sz w:val="26"/>
          <w:szCs w:val="26"/>
          <w:lang w:val="ru"/>
        </w:rPr>
        <w:t>Об утверждении Положения о порядке подготовки документации по планировке территории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1163C5" w:rsidRDefault="001163C5">
      <w:pPr>
        <w:pStyle w:val="ConsPlusTitle"/>
        <w:widowControl/>
        <w:ind w:right="-1" w:firstLine="7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163C5" w:rsidRDefault="00E9500D">
      <w:pPr>
        <w:ind w:firstLine="61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 42, 43, 45, 46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Градостроительного кодекса Российской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>, полномочиями органа местного самоуправления разработан проект постановления Администрации города Челябинска «</w:t>
      </w:r>
      <w:r>
        <w:rPr>
          <w:sz w:val="26"/>
          <w:szCs w:val="26"/>
          <w:lang w:val="ru" w:eastAsia="zh-CN"/>
        </w:rPr>
        <w:t>Об утверждении Положения о порядке подготовки документации по планировке территории</w:t>
      </w:r>
      <w:r>
        <w:rPr>
          <w:sz w:val="26"/>
          <w:szCs w:val="26"/>
        </w:rPr>
        <w:t>».</w:t>
      </w:r>
    </w:p>
    <w:p w:rsidR="001163C5" w:rsidRDefault="00E9500D">
      <w:pPr>
        <w:ind w:firstLine="618"/>
        <w:jc w:val="both"/>
      </w:pPr>
      <w:r>
        <w:rPr>
          <w:sz w:val="26"/>
          <w:szCs w:val="26"/>
          <w:lang w:val="ru"/>
        </w:rPr>
        <w:t>Принятие По</w:t>
      </w:r>
      <w:r>
        <w:rPr>
          <w:sz w:val="26"/>
          <w:szCs w:val="26"/>
        </w:rPr>
        <w:t>ложения</w:t>
      </w:r>
      <w:r>
        <w:rPr>
          <w:sz w:val="26"/>
          <w:szCs w:val="26"/>
          <w:lang w:val="ru"/>
        </w:rPr>
        <w:t xml:space="preserve"> вызвано необходимостью приведен</w:t>
      </w:r>
      <w:r>
        <w:rPr>
          <w:sz w:val="26"/>
          <w:szCs w:val="26"/>
          <w:lang w:val="ru"/>
        </w:rPr>
        <w:t xml:space="preserve">ия </w:t>
      </w:r>
      <w:r>
        <w:rPr>
          <w:sz w:val="26"/>
          <w:szCs w:val="26"/>
          <w:lang w:val="ru"/>
        </w:rPr>
        <w:t>порядк</w:t>
      </w:r>
      <w:r>
        <w:rPr>
          <w:sz w:val="26"/>
          <w:szCs w:val="26"/>
        </w:rPr>
        <w:t>а</w:t>
      </w:r>
      <w:r>
        <w:rPr>
          <w:sz w:val="26"/>
          <w:szCs w:val="26"/>
          <w:lang w:val="ru"/>
        </w:rPr>
        <w:t xml:space="preserve"> подготовки документации по планировке территории </w:t>
      </w:r>
      <w:r>
        <w:rPr>
          <w:sz w:val="26"/>
          <w:szCs w:val="26"/>
        </w:rPr>
        <w:t>в соответствие с действующим законодательством Российской Федерации</w:t>
      </w:r>
      <w:r>
        <w:rPr>
          <w:color w:val="000000"/>
          <w:sz w:val="26"/>
          <w:szCs w:val="26"/>
          <w:lang w:val="ru"/>
        </w:rPr>
        <w:t>.</w:t>
      </w:r>
    </w:p>
    <w:p w:rsidR="001163C5" w:rsidRDefault="00E9500D">
      <w:pPr>
        <w:ind w:firstLine="618"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Положение о порядке подготовки документации по планировке территории, разрабатываемой на основании правового акта Администрации</w:t>
      </w:r>
      <w:r>
        <w:rPr>
          <w:sz w:val="26"/>
          <w:szCs w:val="26"/>
          <w:lang w:val="ru"/>
        </w:rPr>
        <w:t xml:space="preserve"> города Челябинска, определяет процедуру подготовки документации по планировке территории города Челябинска в целях обеспечения устойчивого развития территорий, в том числе выделения элементов планировочной структуры, установления границ земельных участков</w:t>
      </w:r>
      <w:r>
        <w:rPr>
          <w:sz w:val="26"/>
          <w:szCs w:val="26"/>
          <w:lang w:val="ru"/>
        </w:rPr>
        <w:t>, установления границ зон планируемого размещения объектов капитального строительства.</w:t>
      </w:r>
    </w:p>
    <w:p w:rsidR="001163C5" w:rsidRDefault="00E9500D">
      <w:pPr>
        <w:ind w:firstLine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упорядочивания процедуры </w:t>
      </w:r>
      <w:r>
        <w:rPr>
          <w:sz w:val="26"/>
          <w:szCs w:val="26"/>
          <w:lang w:val="ru"/>
        </w:rPr>
        <w:t xml:space="preserve">подготовки документации по планировке территории города Челябинска в целях обеспечения устойчивого развития территорий, в том числе </w:t>
      </w:r>
      <w:r>
        <w:rPr>
          <w:sz w:val="26"/>
          <w:szCs w:val="26"/>
          <w:lang w:val="ru"/>
        </w:rPr>
        <w:t>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>
        <w:rPr>
          <w:sz w:val="26"/>
          <w:szCs w:val="26"/>
        </w:rPr>
        <w:t>, предлагается принять рассмотренный проект постановления.</w:t>
      </w:r>
    </w:p>
    <w:p w:rsidR="001163C5" w:rsidRDefault="001163C5">
      <w:pPr>
        <w:pStyle w:val="ConsPlusNormal"/>
        <w:jc w:val="both"/>
        <w:rPr>
          <w:sz w:val="26"/>
          <w:szCs w:val="26"/>
        </w:rPr>
      </w:pPr>
    </w:p>
    <w:p w:rsidR="001163C5" w:rsidRDefault="001163C5">
      <w:pPr>
        <w:pStyle w:val="ConsPlusNormal"/>
        <w:jc w:val="both"/>
        <w:rPr>
          <w:sz w:val="26"/>
          <w:szCs w:val="26"/>
        </w:rPr>
      </w:pPr>
    </w:p>
    <w:p w:rsidR="001163C5" w:rsidRDefault="001163C5">
      <w:pPr>
        <w:pStyle w:val="ConsPlusNormal"/>
        <w:jc w:val="both"/>
        <w:rPr>
          <w:sz w:val="26"/>
          <w:szCs w:val="26"/>
        </w:rPr>
      </w:pPr>
    </w:p>
    <w:p w:rsidR="001163C5" w:rsidRDefault="00E9500D">
      <w:pPr>
        <w:pStyle w:val="ConsPlusNormal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163C5" w:rsidRDefault="001163C5">
      <w:pPr>
        <w:pStyle w:val="ConsPlusNormal"/>
        <w:ind w:firstLine="737"/>
        <w:jc w:val="both"/>
        <w:rPr>
          <w:sz w:val="26"/>
          <w:szCs w:val="26"/>
        </w:rPr>
      </w:pPr>
    </w:p>
    <w:p w:rsidR="001163C5" w:rsidRDefault="001163C5">
      <w:pPr>
        <w:pStyle w:val="ConsPlusNormal"/>
        <w:ind w:firstLine="737"/>
        <w:jc w:val="both"/>
        <w:rPr>
          <w:sz w:val="26"/>
          <w:szCs w:val="26"/>
        </w:rPr>
      </w:pPr>
    </w:p>
    <w:p w:rsidR="001163C5" w:rsidRDefault="001163C5">
      <w:pPr>
        <w:ind w:right="-185"/>
        <w:jc w:val="both"/>
      </w:pPr>
    </w:p>
    <w:p w:rsidR="001163C5" w:rsidRDefault="001163C5">
      <w:pPr>
        <w:ind w:right="-185"/>
        <w:jc w:val="both"/>
      </w:pPr>
    </w:p>
    <w:p w:rsidR="001163C5" w:rsidRDefault="001163C5">
      <w:pPr>
        <w:ind w:right="-185"/>
        <w:jc w:val="both"/>
      </w:pPr>
    </w:p>
    <w:p w:rsidR="001163C5" w:rsidRDefault="001163C5">
      <w:pPr>
        <w:ind w:right="-185"/>
        <w:jc w:val="both"/>
      </w:pPr>
    </w:p>
    <w:sectPr w:rsidR="001163C5">
      <w:pgSz w:w="11906" w:h="16838"/>
      <w:pgMar w:top="1134" w:right="566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C5"/>
    <w:rsid w:val="001163C5"/>
    <w:rsid w:val="00E9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A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 w:val="zh-CN" w:eastAsia="zh-CN" w:bidi="zh-CN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qFormat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</w:pPr>
    <w:rPr>
      <w:rFonts w:eastAsia="Calibri"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</w:pPr>
    <w:rPr>
      <w:rFonts w:ascii="Arial" w:eastAsiaTheme="minorHAnsi" w:hAnsi="Arial" w:cs="Arial"/>
      <w:b/>
      <w:bCs/>
      <w:color w:val="00000A"/>
      <w:lang w:eastAsia="ru-RU" w:bidi="ar-SA"/>
    </w:rPr>
  </w:style>
  <w:style w:type="paragraph" w:customStyle="1" w:styleId="ConsPlusNormal">
    <w:name w:val="ConsPlusNormal"/>
    <w:qFormat/>
    <w:rPr>
      <w:rFonts w:eastAsiaTheme="minorHAnsi"/>
      <w:color w:val="00000A"/>
      <w:sz w:val="28"/>
      <w:szCs w:val="28"/>
      <w:lang w:eastAsia="en-US" w:bidi="ar-SA"/>
    </w:rPr>
  </w:style>
  <w:style w:type="paragraph" w:customStyle="1" w:styleId="western">
    <w:name w:val="western"/>
    <w:qFormat/>
    <w:rPr>
      <w:sz w:val="24"/>
      <w:szCs w:val="24"/>
      <w:lang w:val="en-US" w:bidi="ar-SA"/>
    </w:rPr>
  </w:style>
  <w:style w:type="table" w:styleId="ab">
    <w:name w:val="Table Grid"/>
    <w:basedOn w:val="a1"/>
    <w:qFormat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A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 w:val="zh-CN" w:eastAsia="zh-CN" w:bidi="zh-CN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qFormat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</w:pPr>
    <w:rPr>
      <w:rFonts w:eastAsia="Calibri"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</w:pPr>
    <w:rPr>
      <w:rFonts w:ascii="Arial" w:eastAsiaTheme="minorHAnsi" w:hAnsi="Arial" w:cs="Arial"/>
      <w:b/>
      <w:bCs/>
      <w:color w:val="00000A"/>
      <w:lang w:eastAsia="ru-RU" w:bidi="ar-SA"/>
    </w:rPr>
  </w:style>
  <w:style w:type="paragraph" w:customStyle="1" w:styleId="ConsPlusNormal">
    <w:name w:val="ConsPlusNormal"/>
    <w:qFormat/>
    <w:rPr>
      <w:rFonts w:eastAsiaTheme="minorHAnsi"/>
      <w:color w:val="00000A"/>
      <w:sz w:val="28"/>
      <w:szCs w:val="28"/>
      <w:lang w:eastAsia="en-US" w:bidi="ar-SA"/>
    </w:rPr>
  </w:style>
  <w:style w:type="paragraph" w:customStyle="1" w:styleId="western">
    <w:name w:val="western"/>
    <w:qFormat/>
    <w:rPr>
      <w:sz w:val="24"/>
      <w:szCs w:val="24"/>
      <w:lang w:val="en-US" w:bidi="ar-SA"/>
    </w:rPr>
  </w:style>
  <w:style w:type="table" w:styleId="ab">
    <w:name w:val="Table Grid"/>
    <w:basedOn w:val="a1"/>
    <w:qFormat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1A4AE-0819-4409-AF55-12913A07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Зулкарнаева Динара Арслангалеевна</dc:creator>
  <dc:description/>
  <cp:lastModifiedBy>Груненкова Нина Александровна</cp:lastModifiedBy>
  <cp:revision>2</cp:revision>
  <cp:lastPrinted>2018-10-23T05:25:00Z</cp:lastPrinted>
  <dcterms:created xsi:type="dcterms:W3CDTF">2018-10-29T09:13:00Z</dcterms:created>
  <dcterms:modified xsi:type="dcterms:W3CDTF">2018-10-29T09:13:00Z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1049-10.2.0.5965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